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85473F" w14:textId="77777777" w:rsidR="00E5443B" w:rsidRPr="004C720A" w:rsidRDefault="00E5443B">
      <w:pPr>
        <w:pStyle w:val="ChapNum"/>
        <w:rPr>
          <w:sz w:val="28"/>
          <w:szCs w:val="28"/>
        </w:rPr>
      </w:pPr>
      <w:bookmarkStart w:id="0" w:name="_GoBack"/>
      <w:bookmarkEnd w:id="0"/>
      <w:r>
        <w:t xml:space="preserve">CHAPTER </w:t>
      </w:r>
      <w:r w:rsidR="00460D95">
        <w:fldChar w:fldCharType="begin"/>
      </w:r>
      <w:r w:rsidR="00460D95">
        <w:instrText xml:space="preserve"> DocProperty "ChapterNumber" </w:instrText>
      </w:r>
      <w:r w:rsidR="00460D95">
        <w:fldChar w:fldCharType="separate"/>
      </w:r>
      <w:r>
        <w:t>2</w:t>
      </w:r>
      <w:r w:rsidR="00460D95">
        <w:fldChar w:fldCharType="end"/>
      </w:r>
      <w:r w:rsidR="008A4BA3">
        <w:t xml:space="preserve"> </w:t>
      </w:r>
      <w:r w:rsidR="004C720A">
        <w:br/>
      </w:r>
      <w:r w:rsidR="008A4BA3" w:rsidRPr="004C720A">
        <w:rPr>
          <w:sz w:val="28"/>
          <w:szCs w:val="28"/>
        </w:rPr>
        <w:t>(</w:t>
      </w:r>
      <w:r w:rsidR="008A4BA3" w:rsidRPr="004C720A">
        <w:rPr>
          <w:i/>
          <w:sz w:val="28"/>
          <w:szCs w:val="28"/>
        </w:rPr>
        <w:t>Macro</w:t>
      </w:r>
      <w:r w:rsidR="008A4BA3" w:rsidRPr="004C720A">
        <w:rPr>
          <w:sz w:val="28"/>
          <w:szCs w:val="28"/>
        </w:rPr>
        <w:t xml:space="preserve"> chapter 2</w:t>
      </w:r>
      <w:r w:rsidR="004C720A" w:rsidRPr="004C720A">
        <w:rPr>
          <w:sz w:val="28"/>
          <w:szCs w:val="28"/>
        </w:rPr>
        <w:t xml:space="preserve">; </w:t>
      </w:r>
      <w:r w:rsidR="004C720A" w:rsidRPr="004C720A">
        <w:rPr>
          <w:i/>
          <w:sz w:val="28"/>
          <w:szCs w:val="28"/>
        </w:rPr>
        <w:t>Micro</w:t>
      </w:r>
      <w:r w:rsidR="004C720A" w:rsidRPr="004C720A">
        <w:rPr>
          <w:sz w:val="28"/>
          <w:szCs w:val="28"/>
        </w:rPr>
        <w:t xml:space="preserve"> chapter 2</w:t>
      </w:r>
      <w:r w:rsidR="008A4BA3" w:rsidRPr="004C720A">
        <w:rPr>
          <w:sz w:val="28"/>
          <w:szCs w:val="28"/>
        </w:rPr>
        <w:t>)</w:t>
      </w:r>
    </w:p>
    <w:p w14:paraId="540B1CC5" w14:textId="77777777" w:rsidR="00BB48BD" w:rsidRDefault="00BB48BD" w:rsidP="00BB48BD">
      <w:pPr>
        <w:pStyle w:val="ChapTitle"/>
      </w:pPr>
      <w:r>
        <w:t xml:space="preserve">Scarcity and </w:t>
      </w:r>
      <w:r w:rsidR="00E5443B">
        <w:t>Opportunity Costs</w:t>
      </w:r>
    </w:p>
    <w:p w14:paraId="495B8616" w14:textId="77777777" w:rsidR="00E5443B" w:rsidRPr="00077225" w:rsidRDefault="00025A5C" w:rsidP="00822063">
      <w:pPr>
        <w:pStyle w:val="ChapTitle"/>
        <w:spacing w:after="60"/>
        <w:rPr>
          <w:sz w:val="28"/>
          <w:szCs w:val="28"/>
        </w:rPr>
      </w:pPr>
      <w:r w:rsidRPr="00077225">
        <w:rPr>
          <w:sz w:val="28"/>
          <w:szCs w:val="28"/>
        </w:rPr>
        <w:fldChar w:fldCharType="begin"/>
      </w:r>
      <w:r w:rsidR="00E5443B" w:rsidRPr="00077225">
        <w:rPr>
          <w:sz w:val="28"/>
          <w:szCs w:val="28"/>
        </w:rPr>
        <w:instrText xml:space="preserve"> seq NL1 \r 0 \h </w:instrText>
      </w:r>
      <w:r w:rsidRPr="00077225">
        <w:rPr>
          <w:sz w:val="28"/>
          <w:szCs w:val="28"/>
        </w:rPr>
        <w:fldChar w:fldCharType="end"/>
      </w:r>
      <w:r w:rsidR="00E5443B" w:rsidRPr="00077225">
        <w:rPr>
          <w:sz w:val="28"/>
          <w:szCs w:val="28"/>
        </w:rPr>
        <w:t>FUNDAMENTAL QUESTIONS</w:t>
      </w:r>
    </w:p>
    <w:p w14:paraId="5733CFA2" w14:textId="77777777" w:rsidR="00E5443B" w:rsidRDefault="00B34551">
      <w:pPr>
        <w:pStyle w:val="NL-1"/>
      </w:pPr>
      <w:fldSimple w:instr=" seq NL1 ">
        <w:r w:rsidR="00E5443B">
          <w:rPr>
            <w:noProof/>
          </w:rPr>
          <w:t>1</w:t>
        </w:r>
      </w:fldSimple>
      <w:r w:rsidR="00025A5C">
        <w:fldChar w:fldCharType="begin"/>
      </w:r>
      <w:r w:rsidR="00E5443B">
        <w:instrText xml:space="preserve"> seq NL_a \r 0 \h </w:instrText>
      </w:r>
      <w:r w:rsidR="00025A5C">
        <w:fldChar w:fldCharType="end"/>
      </w:r>
      <w:r w:rsidR="00E5443B">
        <w:t>.</w:t>
      </w:r>
      <w:r w:rsidR="00E5443B">
        <w:tab/>
        <w:t>What are o</w:t>
      </w:r>
      <w:r w:rsidR="00BB48BD">
        <w:t xml:space="preserve">pportunity costs? </w:t>
      </w:r>
    </w:p>
    <w:p w14:paraId="79B16B4A" w14:textId="77777777" w:rsidR="00E5443B" w:rsidRDefault="00B34551">
      <w:pPr>
        <w:pStyle w:val="NL-1"/>
      </w:pPr>
      <w:fldSimple w:instr=" seq NL1 ">
        <w:r w:rsidR="00E5443B">
          <w:rPr>
            <w:noProof/>
          </w:rPr>
          <w:t>2</w:t>
        </w:r>
      </w:fldSimple>
      <w:r w:rsidR="00025A5C">
        <w:fldChar w:fldCharType="begin"/>
      </w:r>
      <w:r w:rsidR="00E5443B">
        <w:instrText xml:space="preserve"> seq NL_a \r 0 \h </w:instrText>
      </w:r>
      <w:r w:rsidR="00025A5C">
        <w:fldChar w:fldCharType="end"/>
      </w:r>
      <w:r w:rsidR="00E5443B">
        <w:t>.</w:t>
      </w:r>
      <w:r w:rsidR="00E5443B">
        <w:tab/>
        <w:t>What is a production possibilities curve?</w:t>
      </w:r>
    </w:p>
    <w:p w14:paraId="266DF63D" w14:textId="77777777" w:rsidR="00E5443B" w:rsidRDefault="00B34551">
      <w:pPr>
        <w:pStyle w:val="NL-1"/>
      </w:pPr>
      <w:fldSimple w:instr=" seq NL1 ">
        <w:r w:rsidR="00E5443B">
          <w:rPr>
            <w:noProof/>
          </w:rPr>
          <w:t>3</w:t>
        </w:r>
      </w:fldSimple>
      <w:r w:rsidR="00025A5C">
        <w:fldChar w:fldCharType="begin"/>
      </w:r>
      <w:r w:rsidR="00E5443B">
        <w:instrText xml:space="preserve"> seq NL_a \r 0 \h </w:instrText>
      </w:r>
      <w:r w:rsidR="00025A5C">
        <w:fldChar w:fldCharType="end"/>
      </w:r>
      <w:r w:rsidR="00BB48BD">
        <w:t>.</w:t>
      </w:r>
      <w:r w:rsidR="00BB48BD">
        <w:tab/>
        <w:t>What are the gains from trade?</w:t>
      </w:r>
    </w:p>
    <w:p w14:paraId="638C3B7A" w14:textId="77777777" w:rsidR="00E5443B" w:rsidRDefault="00B34551">
      <w:pPr>
        <w:pStyle w:val="NL-1"/>
      </w:pPr>
      <w:fldSimple w:instr=" seq NL1 ">
        <w:r w:rsidR="00E5443B">
          <w:rPr>
            <w:noProof/>
          </w:rPr>
          <w:t>4</w:t>
        </w:r>
      </w:fldSimple>
      <w:r w:rsidR="00025A5C">
        <w:fldChar w:fldCharType="begin"/>
      </w:r>
      <w:r w:rsidR="00E5443B">
        <w:instrText xml:space="preserve"> seq NL_a \r 0 \h </w:instrText>
      </w:r>
      <w:r w:rsidR="00025A5C">
        <w:fldChar w:fldCharType="end"/>
      </w:r>
      <w:r w:rsidR="00E5443B">
        <w:t>.</w:t>
      </w:r>
      <w:r w:rsidR="00BB48BD">
        <w:tab/>
        <w:t>How do we determine who gets what?</w:t>
      </w:r>
    </w:p>
    <w:p w14:paraId="15D2B5CD" w14:textId="77777777" w:rsidR="00E5443B" w:rsidRDefault="00025A5C">
      <w:pPr>
        <w:pStyle w:val="LearningObjctiveHead"/>
      </w:pPr>
      <w:r>
        <w:fldChar w:fldCharType="begin"/>
      </w:r>
      <w:r w:rsidR="00E5443B">
        <w:instrText xml:space="preserve"> seq NL1 \r 0 \h </w:instrText>
      </w:r>
      <w:r>
        <w:fldChar w:fldCharType="end"/>
      </w:r>
      <w:r w:rsidR="00E5443B">
        <w:rPr>
          <w:caps w:val="0"/>
        </w:rPr>
        <w:t>OVERVIEW AND OBJECTIVES</w:t>
      </w:r>
    </w:p>
    <w:p w14:paraId="4F954453" w14:textId="77777777" w:rsidR="00E5443B" w:rsidRDefault="00E5443B">
      <w:pPr>
        <w:pStyle w:val="BodyText1"/>
        <w:rPr>
          <w:i/>
        </w:rPr>
      </w:pPr>
      <w:r>
        <w:rPr>
          <w:i/>
        </w:rPr>
        <w:t>The unique features of this chapter include the illustration of opportunity costs with an example students can readily understand—college tuition and the tradeoff between attending college and working. The chapter also uses the idea of relative opportunity costs among countries to motivate the discussion of comparative advantage, specialization, and trade.</w:t>
      </w:r>
    </w:p>
    <w:p w14:paraId="2C6B0F9A" w14:textId="77777777" w:rsidR="00E5443B" w:rsidRDefault="00E5443B">
      <w:pPr>
        <w:pStyle w:val="BodyText1"/>
      </w:pPr>
      <w:r>
        <w:t>After reading and reviewing this chapter, the student should be able to:</w:t>
      </w:r>
    </w:p>
    <w:p w14:paraId="22424C8E" w14:textId="77777777" w:rsidR="00E5443B" w:rsidRDefault="00B34551">
      <w:pPr>
        <w:pStyle w:val="NL-1"/>
      </w:pPr>
      <w:fldSimple w:instr=" seq NL1 ">
        <w:r w:rsidR="00E5443B">
          <w:rPr>
            <w:noProof/>
          </w:rPr>
          <w:t>1</w:t>
        </w:r>
      </w:fldSimple>
      <w:r w:rsidR="00025A5C">
        <w:fldChar w:fldCharType="begin"/>
      </w:r>
      <w:r w:rsidR="00E5443B">
        <w:instrText xml:space="preserve"> seq NL_a \r 0 \h </w:instrText>
      </w:r>
      <w:r w:rsidR="00025A5C">
        <w:fldChar w:fldCharType="end"/>
      </w:r>
      <w:r w:rsidR="00E5443B">
        <w:t>.</w:t>
      </w:r>
      <w:r w:rsidR="00E5443B">
        <w:tab/>
        <w:t>Define opportunity costs.</w:t>
      </w:r>
    </w:p>
    <w:p w14:paraId="647FB39C" w14:textId="77777777" w:rsidR="00E5443B" w:rsidRDefault="00B34551">
      <w:pPr>
        <w:pStyle w:val="NL-1"/>
      </w:pPr>
      <w:fldSimple w:instr=" seq NL1 ">
        <w:r w:rsidR="00E5443B">
          <w:rPr>
            <w:noProof/>
          </w:rPr>
          <w:t>2</w:t>
        </w:r>
      </w:fldSimple>
      <w:r w:rsidR="00025A5C">
        <w:fldChar w:fldCharType="begin"/>
      </w:r>
      <w:r w:rsidR="00E5443B">
        <w:instrText xml:space="preserve"> seq NL_a \r 0 \h </w:instrText>
      </w:r>
      <w:r w:rsidR="00025A5C">
        <w:fldChar w:fldCharType="end"/>
      </w:r>
      <w:r w:rsidR="00E5443B">
        <w:t>.</w:t>
      </w:r>
      <w:r w:rsidR="00E5443B">
        <w:tab/>
        <w:t>Construct and understand a productions possibilities curve (PPC).</w:t>
      </w:r>
    </w:p>
    <w:p w14:paraId="121A4137" w14:textId="77777777" w:rsidR="00E5443B" w:rsidRDefault="00B34551">
      <w:pPr>
        <w:pStyle w:val="NL-1"/>
      </w:pPr>
      <w:fldSimple w:instr=" seq NL1 ">
        <w:r w:rsidR="00E5443B">
          <w:rPr>
            <w:noProof/>
          </w:rPr>
          <w:t>3</w:t>
        </w:r>
      </w:fldSimple>
      <w:r w:rsidR="00025A5C">
        <w:fldChar w:fldCharType="begin"/>
      </w:r>
      <w:r w:rsidR="00E5443B">
        <w:instrText xml:space="preserve"> seq NL_a \r 0 \h </w:instrText>
      </w:r>
      <w:r w:rsidR="00025A5C">
        <w:fldChar w:fldCharType="end"/>
      </w:r>
      <w:r w:rsidR="00E5443B">
        <w:t>.</w:t>
      </w:r>
      <w:r w:rsidR="00E5443B">
        <w:tab/>
        <w:t>Discuss points inside and outside the PPC.</w:t>
      </w:r>
    </w:p>
    <w:p w14:paraId="144490C8" w14:textId="77777777" w:rsidR="00E5443B" w:rsidRDefault="00B34551">
      <w:pPr>
        <w:pStyle w:val="NL-1"/>
      </w:pPr>
      <w:fldSimple w:instr=" seq NL1 ">
        <w:r w:rsidR="00E5443B">
          <w:rPr>
            <w:noProof/>
          </w:rPr>
          <w:t>4</w:t>
        </w:r>
      </w:fldSimple>
      <w:r w:rsidR="00025A5C">
        <w:fldChar w:fldCharType="begin"/>
      </w:r>
      <w:r w:rsidR="00E5443B">
        <w:instrText xml:space="preserve"> seq NL_a \r 0 \h </w:instrText>
      </w:r>
      <w:r w:rsidR="00025A5C">
        <w:fldChar w:fldCharType="end"/>
      </w:r>
      <w:r w:rsidR="00E5443B">
        <w:t>.</w:t>
      </w:r>
      <w:r w:rsidR="00E5443B">
        <w:tab/>
        <w:t>Calculate marginal opportunity costs.</w:t>
      </w:r>
    </w:p>
    <w:p w14:paraId="25730C2B" w14:textId="77777777" w:rsidR="00E5443B" w:rsidRDefault="00B34551">
      <w:pPr>
        <w:pStyle w:val="NL-1"/>
      </w:pPr>
      <w:fldSimple w:instr=" seq NL1 ">
        <w:r w:rsidR="00E5443B">
          <w:rPr>
            <w:noProof/>
          </w:rPr>
          <w:t>5</w:t>
        </w:r>
      </w:fldSimple>
      <w:r w:rsidR="00025A5C">
        <w:fldChar w:fldCharType="begin"/>
      </w:r>
      <w:r w:rsidR="00E5443B">
        <w:instrText xml:space="preserve"> seq NL_a \r 0 \h </w:instrText>
      </w:r>
      <w:r w:rsidR="00025A5C">
        <w:fldChar w:fldCharType="end"/>
      </w:r>
      <w:r w:rsidR="00E5443B">
        <w:t>.</w:t>
      </w:r>
      <w:r w:rsidR="00E5443B">
        <w:tab/>
        <w:t>Understand the concept of comparative advantage as it relates to specialization.</w:t>
      </w:r>
    </w:p>
    <w:p w14:paraId="49A69A59" w14:textId="77777777" w:rsidR="00E5443B" w:rsidRDefault="00025A5C">
      <w:pPr>
        <w:pStyle w:val="KeyTermsHead"/>
        <w:rPr>
          <w:caps w:val="0"/>
        </w:rPr>
      </w:pPr>
      <w:r>
        <w:fldChar w:fldCharType="begin"/>
      </w:r>
      <w:r w:rsidR="00E5443B">
        <w:instrText xml:space="preserve"> seq NL1 \r 0 \h </w:instrText>
      </w:r>
      <w:r>
        <w:fldChar w:fldCharType="end"/>
      </w:r>
      <w:r w:rsidR="00E5443B">
        <w:rPr>
          <w:caps w:val="0"/>
        </w:rPr>
        <w:t>KEY TERM REVIEW</w:t>
      </w:r>
    </w:p>
    <w:p w14:paraId="177C222D" w14:textId="77777777" w:rsidR="00BB48BD" w:rsidRDefault="00BB48BD" w:rsidP="00BB48BD">
      <w:pPr>
        <w:pStyle w:val="BodyText1"/>
        <w:rPr>
          <w:b/>
        </w:rPr>
      </w:pPr>
      <w:r>
        <w:rPr>
          <w:b/>
        </w:rPr>
        <w:t>c</w:t>
      </w:r>
      <w:r w:rsidRPr="00BB48BD">
        <w:rPr>
          <w:b/>
        </w:rPr>
        <w:t>apital</w:t>
      </w:r>
    </w:p>
    <w:p w14:paraId="1037C3A9" w14:textId="77777777" w:rsidR="00BB48BD" w:rsidRDefault="00BB48BD" w:rsidP="00BB48BD">
      <w:pPr>
        <w:pStyle w:val="BodyText1"/>
        <w:rPr>
          <w:b/>
        </w:rPr>
      </w:pPr>
      <w:r>
        <w:rPr>
          <w:b/>
        </w:rPr>
        <w:t>comparative advantage</w:t>
      </w:r>
    </w:p>
    <w:p w14:paraId="4659DD6C" w14:textId="77777777" w:rsidR="00BB48BD" w:rsidRDefault="00BB48BD" w:rsidP="00BB48BD">
      <w:pPr>
        <w:pStyle w:val="BodyText1"/>
        <w:rPr>
          <w:b/>
        </w:rPr>
      </w:pPr>
      <w:r>
        <w:rPr>
          <w:b/>
        </w:rPr>
        <w:t>financial capital</w:t>
      </w:r>
    </w:p>
    <w:p w14:paraId="00904677" w14:textId="77777777" w:rsidR="00BB48BD" w:rsidRDefault="00BB48BD" w:rsidP="00BB48BD">
      <w:pPr>
        <w:pStyle w:val="BodyText1"/>
        <w:rPr>
          <w:b/>
        </w:rPr>
      </w:pPr>
      <w:r>
        <w:rPr>
          <w:b/>
        </w:rPr>
        <w:t>gains from trade</w:t>
      </w:r>
    </w:p>
    <w:p w14:paraId="39EBE89F" w14:textId="77777777" w:rsidR="00BB48BD" w:rsidRDefault="00BB48BD" w:rsidP="00BB48BD">
      <w:pPr>
        <w:pStyle w:val="BodyText1"/>
        <w:rPr>
          <w:b/>
        </w:rPr>
      </w:pPr>
      <w:r>
        <w:rPr>
          <w:b/>
        </w:rPr>
        <w:t>labor</w:t>
      </w:r>
    </w:p>
    <w:p w14:paraId="2A47E7BE" w14:textId="77777777" w:rsidR="00BB48BD" w:rsidRDefault="00BB48BD" w:rsidP="00BB48BD">
      <w:pPr>
        <w:pStyle w:val="BodyText1"/>
        <w:rPr>
          <w:b/>
        </w:rPr>
      </w:pPr>
      <w:r>
        <w:rPr>
          <w:b/>
        </w:rPr>
        <w:t>land</w:t>
      </w:r>
    </w:p>
    <w:p w14:paraId="23922A02" w14:textId="77777777" w:rsidR="00BB48BD" w:rsidRDefault="00BB48BD" w:rsidP="00BB48BD">
      <w:pPr>
        <w:pStyle w:val="BodyText1"/>
        <w:rPr>
          <w:b/>
        </w:rPr>
      </w:pPr>
      <w:r>
        <w:rPr>
          <w:b/>
        </w:rPr>
        <w:t>marginal</w:t>
      </w:r>
    </w:p>
    <w:p w14:paraId="39625B3B" w14:textId="77777777" w:rsidR="00E5443B" w:rsidRDefault="00BB48BD">
      <w:pPr>
        <w:pStyle w:val="KeyTerm"/>
      </w:pPr>
      <w:r>
        <w:t>opportunity cost</w:t>
      </w:r>
    </w:p>
    <w:p w14:paraId="0D52AB5F" w14:textId="77777777" w:rsidR="00E5443B" w:rsidRDefault="00E5443B">
      <w:pPr>
        <w:pStyle w:val="KeyTerm"/>
      </w:pPr>
      <w:r>
        <w:t>production possibilities curve (</w:t>
      </w:r>
      <w:r>
        <w:rPr>
          <w:iCs/>
        </w:rPr>
        <w:t>PPC</w:t>
      </w:r>
      <w:r>
        <w:t>)</w:t>
      </w:r>
    </w:p>
    <w:p w14:paraId="3785132F" w14:textId="77777777" w:rsidR="00E5443B" w:rsidRDefault="00BB48BD" w:rsidP="00BB48BD">
      <w:pPr>
        <w:pStyle w:val="BodyText1"/>
        <w:rPr>
          <w:b/>
        </w:rPr>
      </w:pPr>
      <w:r>
        <w:rPr>
          <w:b/>
        </w:rPr>
        <w:t>resources</w:t>
      </w:r>
    </w:p>
    <w:p w14:paraId="073DCA58" w14:textId="77777777" w:rsidR="00BB48BD" w:rsidRDefault="00BB48BD" w:rsidP="00BB48BD">
      <w:pPr>
        <w:pStyle w:val="BodyText1"/>
      </w:pPr>
      <w:r>
        <w:rPr>
          <w:b/>
        </w:rPr>
        <w:t>scarcity</w:t>
      </w:r>
    </w:p>
    <w:p w14:paraId="68884465" w14:textId="77777777" w:rsidR="00E5443B" w:rsidRDefault="00BB48BD">
      <w:pPr>
        <w:pStyle w:val="KeyTerm"/>
      </w:pPr>
      <w:r>
        <w:lastRenderedPageBreak/>
        <w:t>trade-off</w:t>
      </w:r>
    </w:p>
    <w:p w14:paraId="4EB4B9E5" w14:textId="77777777" w:rsidR="00E5443B" w:rsidRDefault="00025A5C">
      <w:pPr>
        <w:pStyle w:val="ChapOutlineHead"/>
      </w:pPr>
      <w:r>
        <w:rPr>
          <w:b w:val="0"/>
        </w:rPr>
        <w:fldChar w:fldCharType="begin"/>
      </w:r>
      <w:r w:rsidR="00E5443B">
        <w:rPr>
          <w:b w:val="0"/>
        </w:rPr>
        <w:instrText xml:space="preserve"> seq NLI \r 0 \h </w:instrText>
      </w:r>
      <w:r>
        <w:rPr>
          <w:b w:val="0"/>
        </w:rPr>
        <w:fldChar w:fldCharType="end"/>
      </w:r>
      <w:r>
        <w:rPr>
          <w:b w:val="0"/>
        </w:rPr>
        <w:fldChar w:fldCharType="begin"/>
      </w:r>
      <w:r w:rsidR="00E5443B">
        <w:rPr>
          <w:b w:val="0"/>
        </w:rPr>
        <w:instrText xml:space="preserve"> seq NL1 \r 0 \h </w:instrText>
      </w:r>
      <w:r>
        <w:rPr>
          <w:b w:val="0"/>
        </w:rPr>
        <w:fldChar w:fldCharType="end"/>
      </w:r>
      <w:r w:rsidR="00E5443B">
        <w:rPr>
          <w:caps w:val="0"/>
        </w:rPr>
        <w:t>LECTURE OUTLINE AND TEACHING STRATEGIES</w:t>
      </w:r>
    </w:p>
    <w:p w14:paraId="064C72EB" w14:textId="77777777" w:rsidR="00E5443B" w:rsidRDefault="00025A5C">
      <w:pPr>
        <w:pStyle w:val="Outline-I"/>
      </w:pPr>
      <w:r>
        <w:rPr>
          <w:b/>
        </w:rPr>
        <w:fldChar w:fldCharType="begin"/>
      </w:r>
      <w:r w:rsidR="00E5443B">
        <w:rPr>
          <w:b/>
        </w:rPr>
        <w:instrText xml:space="preserve"> seq NLI \* ROMAN </w:instrText>
      </w:r>
      <w:r>
        <w:rPr>
          <w:b/>
        </w:rPr>
        <w:fldChar w:fldCharType="separate"/>
      </w:r>
      <w:r w:rsidR="00E5443B">
        <w:rPr>
          <w:b/>
          <w:noProof/>
        </w:rPr>
        <w:t>I</w:t>
      </w:r>
      <w:r>
        <w:rPr>
          <w:b/>
        </w:rPr>
        <w:fldChar w:fldCharType="end"/>
      </w:r>
      <w:r>
        <w:rPr>
          <w:b/>
        </w:rPr>
        <w:fldChar w:fldCharType="begin"/>
      </w:r>
      <w:r w:rsidR="00E5443B">
        <w:rPr>
          <w:b/>
        </w:rPr>
        <w:instrText xml:space="preserve"> seq NLA \r 0 \h </w:instrText>
      </w:r>
      <w:r>
        <w:rPr>
          <w:b/>
        </w:rPr>
        <w:fldChar w:fldCharType="end"/>
      </w:r>
      <w:r w:rsidR="00E5443B">
        <w:rPr>
          <w:b/>
        </w:rPr>
        <w:t>.</w:t>
      </w:r>
      <w:r w:rsidR="00E5443B">
        <w:rPr>
          <w:b/>
        </w:rPr>
        <w:tab/>
      </w:r>
      <w:r w:rsidR="00BB48BD">
        <w:rPr>
          <w:b/>
        </w:rPr>
        <w:t xml:space="preserve">Scarcity, </w:t>
      </w:r>
      <w:r w:rsidR="002D3747">
        <w:rPr>
          <w:b/>
        </w:rPr>
        <w:t>Opportunity Cost</w:t>
      </w:r>
      <w:r w:rsidR="0014161C">
        <w:rPr>
          <w:b/>
        </w:rPr>
        <w:t>s</w:t>
      </w:r>
      <w:r w:rsidR="00BB48BD">
        <w:rPr>
          <w:b/>
        </w:rPr>
        <w:t>, and Voluntary Trade</w:t>
      </w:r>
    </w:p>
    <w:p w14:paraId="3DE143FD" w14:textId="77777777" w:rsidR="00822063" w:rsidRDefault="00822063" w:rsidP="000D54FC">
      <w:pPr>
        <w:pStyle w:val="Outline-A"/>
        <w:spacing w:after="120"/>
      </w:pPr>
      <w:r>
        <w:t>Scarcity means that there is not enough of an item to satisfy everyone who wants it.</w:t>
      </w:r>
    </w:p>
    <w:p w14:paraId="05FA179B" w14:textId="77777777" w:rsidR="00822063" w:rsidRDefault="00822063" w:rsidP="00822063">
      <w:pPr>
        <w:pStyle w:val="Indent-1"/>
      </w:pPr>
      <w:r>
        <w:rPr>
          <w:b/>
        </w:rPr>
        <w:t xml:space="preserve">Teaching Strategy:  </w:t>
      </w:r>
      <w:r>
        <w:t>Try to show scarcity by starting the lecture with an example from everyday life, for example, buying food in a supermarket with limited funds or deciding whether to spend $15 on a DVD or on popcorn and a movie.</w:t>
      </w:r>
    </w:p>
    <w:p w14:paraId="66684EDA" w14:textId="77777777" w:rsidR="00E5443B" w:rsidRDefault="00822063" w:rsidP="00822063">
      <w:pPr>
        <w:pStyle w:val="Indent-1"/>
        <w:numPr>
          <w:ilvl w:val="0"/>
          <w:numId w:val="28"/>
        </w:numPr>
        <w:ind w:left="980" w:hanging="490"/>
      </w:pPr>
      <w:r>
        <w:t xml:space="preserve">Opportunity cost:  </w:t>
      </w:r>
      <w:r w:rsidR="00E5443B">
        <w:t xml:space="preserve">An opportunity cost is the highest-valued alternative that must be forgone when a choice is made.  The opportunity cost of going to college is the money income forgone during four years of study. </w:t>
      </w:r>
    </w:p>
    <w:p w14:paraId="4AA5EE37" w14:textId="77777777" w:rsidR="00E5443B" w:rsidRDefault="00E5443B" w:rsidP="00826D55">
      <w:pPr>
        <w:pStyle w:val="Indent-1"/>
        <w:ind w:left="979"/>
      </w:pPr>
      <w:r>
        <w:rPr>
          <w:b/>
        </w:rPr>
        <w:t xml:space="preserve">Teaching Strategy:  </w:t>
      </w:r>
      <w:r>
        <w:t>Try to start your lecture by asking the students to list all their costs of going to college on a sheet of paper. Then ask if anyone included the cost of not working for four years.</w:t>
      </w:r>
    </w:p>
    <w:p w14:paraId="5AB098D5" w14:textId="77777777" w:rsidR="00E5443B" w:rsidRDefault="002D3747" w:rsidP="0014161C">
      <w:pPr>
        <w:pStyle w:val="Outline-A"/>
        <w:spacing w:after="120"/>
      </w:pPr>
      <w:r>
        <w:t>B</w:t>
      </w:r>
      <w:r w:rsidR="00025A5C">
        <w:fldChar w:fldCharType="begin"/>
      </w:r>
      <w:r w:rsidR="00E5443B">
        <w:instrText xml:space="preserve"> seq NL1 \r 0 \h </w:instrText>
      </w:r>
      <w:r w:rsidR="00025A5C">
        <w:fldChar w:fldCharType="end"/>
      </w:r>
      <w:r w:rsidR="00E5443B">
        <w:t>.</w:t>
      </w:r>
      <w:r w:rsidR="00E5443B">
        <w:tab/>
        <w:t>Trade</w:t>
      </w:r>
      <w:r>
        <w:t>-</w:t>
      </w:r>
      <w:r w:rsidR="00E5443B">
        <w:t xml:space="preserve">offs: </w:t>
      </w:r>
      <w:r>
        <w:t xml:space="preserve">A trade-off is the giving up of one good or activity in order to obtain some other good or activity.  </w:t>
      </w:r>
      <w:r w:rsidR="00E5443B">
        <w:t xml:space="preserve">Economists believe that people make decisions by comparing </w:t>
      </w:r>
      <w:r>
        <w:t xml:space="preserve">marginal </w:t>
      </w:r>
      <w:r w:rsidR="00E5443B">
        <w:t>costs and benefits.</w:t>
      </w:r>
      <w:r>
        <w:t xml:space="preserve">  The term marginal means additional or incremental.</w:t>
      </w:r>
    </w:p>
    <w:p w14:paraId="43E40FF3" w14:textId="77777777" w:rsidR="00E5443B" w:rsidRDefault="00E5443B">
      <w:pPr>
        <w:pStyle w:val="Indent-a"/>
      </w:pPr>
      <w:bookmarkStart w:id="1" w:name="DOCM_LOG_1"/>
      <w:r>
        <w:rPr>
          <w:b/>
        </w:rPr>
        <w:t xml:space="preserve">Teaching Strategy:  </w:t>
      </w:r>
      <w:r>
        <w:t xml:space="preserve">Ask your students to compare the costs and benefits of attending class. Point out to them that, since they are in class, the benefits of attending class must have outweighed the costs. </w:t>
      </w:r>
    </w:p>
    <w:bookmarkEnd w:id="1"/>
    <w:p w14:paraId="1F44BEB0" w14:textId="77777777" w:rsidR="00E5443B" w:rsidRDefault="002D3747" w:rsidP="0014161C">
      <w:pPr>
        <w:pStyle w:val="Outline-A"/>
        <w:spacing w:after="120"/>
      </w:pPr>
      <w:r>
        <w:t>C</w:t>
      </w:r>
      <w:r w:rsidR="00025A5C">
        <w:fldChar w:fldCharType="begin"/>
      </w:r>
      <w:r w:rsidR="00E5443B">
        <w:instrText xml:space="preserve"> seq NL1 \r 0 \h </w:instrText>
      </w:r>
      <w:r w:rsidR="00025A5C">
        <w:fldChar w:fldCharType="end"/>
      </w:r>
      <w:r w:rsidR="00E5443B">
        <w:t>.</w:t>
      </w:r>
      <w:r w:rsidR="00E5443B">
        <w:tab/>
        <w:t xml:space="preserve">The production possibilities curve: The production possibilities curve describes the nature of social choices between alternatives. It shows the maximum quantity of goods and services that can be produced when the existing resources are used fully and efficiently. </w:t>
      </w:r>
    </w:p>
    <w:p w14:paraId="2B541E83" w14:textId="77777777" w:rsidR="00E5443B" w:rsidRDefault="00E5443B">
      <w:pPr>
        <w:pStyle w:val="Indent-a"/>
      </w:pPr>
      <w:bookmarkStart w:id="2" w:name="DOCM_LOG_2"/>
      <w:r>
        <w:rPr>
          <w:b/>
        </w:rPr>
        <w:t xml:space="preserve">Teaching Strategy:  </w:t>
      </w:r>
      <w:r>
        <w:t xml:space="preserve">The production possibilities curve is usually the first model that is introduced in an economics course. Consequently, you should develop it carefully and be certain to explain the assumptions that underlie the model. </w:t>
      </w:r>
    </w:p>
    <w:bookmarkEnd w:id="2"/>
    <w:p w14:paraId="55234062" w14:textId="77777777" w:rsidR="00E5443B" w:rsidRDefault="00025A5C">
      <w:pPr>
        <w:pStyle w:val="Outline-1"/>
      </w:pPr>
      <w:r>
        <w:fldChar w:fldCharType="begin"/>
      </w:r>
      <w:r w:rsidR="00E5443B">
        <w:instrText xml:space="preserve"> seq NL1 </w:instrText>
      </w:r>
      <w:r>
        <w:fldChar w:fldCharType="separate"/>
      </w:r>
      <w:r w:rsidR="00E5443B">
        <w:rPr>
          <w:noProof/>
        </w:rPr>
        <w:t>1</w:t>
      </w:r>
      <w:r>
        <w:fldChar w:fldCharType="end"/>
      </w:r>
      <w:r>
        <w:fldChar w:fldCharType="begin"/>
      </w:r>
      <w:r w:rsidR="00E5443B">
        <w:instrText xml:space="preserve"> seq NL_a \r 0 \h </w:instrText>
      </w:r>
      <w:r>
        <w:fldChar w:fldCharType="end"/>
      </w:r>
      <w:r w:rsidR="00E5443B">
        <w:t>.</w:t>
      </w:r>
      <w:r w:rsidR="00E5443B">
        <w:tab/>
        <w:t>Points inside the production possibilities curve: These points represent underutilized resources</w:t>
      </w:r>
      <w:r w:rsidR="005B273C">
        <w:t xml:space="preserve"> and could represent a recession</w:t>
      </w:r>
      <w:r w:rsidR="00E5443B">
        <w:t xml:space="preserve">. </w:t>
      </w:r>
    </w:p>
    <w:p w14:paraId="4469E3AA" w14:textId="77777777" w:rsidR="00E5443B" w:rsidRDefault="00B34551">
      <w:pPr>
        <w:pStyle w:val="Outline-1"/>
      </w:pPr>
      <w:fldSimple w:instr=" seq NL1 ">
        <w:r w:rsidR="00E5443B">
          <w:rPr>
            <w:noProof/>
          </w:rPr>
          <w:t>2</w:t>
        </w:r>
      </w:fldSimple>
      <w:r w:rsidR="00025A5C">
        <w:fldChar w:fldCharType="begin"/>
      </w:r>
      <w:r w:rsidR="00E5443B">
        <w:instrText xml:space="preserve"> seq NL_a \r 0 \h </w:instrText>
      </w:r>
      <w:r w:rsidR="00025A5C">
        <w:fldChar w:fldCharType="end"/>
      </w:r>
      <w:r w:rsidR="00E5443B">
        <w:t>.</w:t>
      </w:r>
      <w:r w:rsidR="00E5443B">
        <w:tab/>
        <w:t xml:space="preserve">Points outside the production possibilities curve: These points are unattainable given the current technology and resources of the economy. </w:t>
      </w:r>
    </w:p>
    <w:p w14:paraId="2D4FD876" w14:textId="77777777" w:rsidR="00E5443B" w:rsidRDefault="00B34551">
      <w:pPr>
        <w:pStyle w:val="Outline-1"/>
      </w:pPr>
      <w:fldSimple w:instr=" seq NL1 ">
        <w:r w:rsidR="00E5443B">
          <w:rPr>
            <w:noProof/>
          </w:rPr>
          <w:t>3</w:t>
        </w:r>
      </w:fldSimple>
      <w:r w:rsidR="00025A5C">
        <w:fldChar w:fldCharType="begin"/>
      </w:r>
      <w:r w:rsidR="00E5443B">
        <w:instrText xml:space="preserve"> seq NL_a \r 0 \h </w:instrText>
      </w:r>
      <w:r w:rsidR="00025A5C">
        <w:fldChar w:fldCharType="end"/>
      </w:r>
      <w:r w:rsidR="00E5443B">
        <w:t>.</w:t>
      </w:r>
      <w:r w:rsidR="00E5443B">
        <w:tab/>
        <w:t>Shifts of the production possibilities curve: The PPC</w:t>
      </w:r>
      <w:r w:rsidR="00E5443B">
        <w:rPr>
          <w:i/>
        </w:rPr>
        <w:t xml:space="preserve"> </w:t>
      </w:r>
      <w:r w:rsidR="00E5443B">
        <w:t xml:space="preserve">shifts if a nation obtains more resources or if the existing resources become more efficient. </w:t>
      </w:r>
    </w:p>
    <w:p w14:paraId="6B2FE954" w14:textId="77777777" w:rsidR="00E5443B" w:rsidRDefault="00E5443B">
      <w:pPr>
        <w:pStyle w:val="Indent-10"/>
      </w:pPr>
      <w:bookmarkStart w:id="3" w:name="DOCM_LOG_3"/>
      <w:r>
        <w:rPr>
          <w:b/>
        </w:rPr>
        <w:t xml:space="preserve">Teaching Strategy:  </w:t>
      </w:r>
      <w:r>
        <w:t>Point out that the PPC</w:t>
      </w:r>
      <w:r>
        <w:rPr>
          <w:i/>
        </w:rPr>
        <w:t xml:space="preserve"> </w:t>
      </w:r>
      <w:r>
        <w:t>can also shift when there is a technological improvement that allows for a more efficient use of the nation’s resources.</w:t>
      </w:r>
    </w:p>
    <w:p w14:paraId="281719C7" w14:textId="77777777" w:rsidR="00CA4B6E" w:rsidRDefault="00CA4B6E" w:rsidP="00CA4B6E">
      <w:pPr>
        <w:pStyle w:val="BodyText1"/>
        <w:spacing w:after="0"/>
        <w:ind w:left="490" w:hanging="490"/>
        <w:rPr>
          <w:b/>
        </w:rPr>
      </w:pPr>
      <w:r>
        <w:rPr>
          <w:b/>
        </w:rPr>
        <w:t>II.</w:t>
      </w:r>
      <w:r>
        <w:rPr>
          <w:b/>
        </w:rPr>
        <w:tab/>
        <w:t>Output and Resources</w:t>
      </w:r>
    </w:p>
    <w:p w14:paraId="1944AE41" w14:textId="77777777" w:rsidR="00CA4B6E" w:rsidRDefault="00CA4B6E" w:rsidP="00CA4B6E">
      <w:pPr>
        <w:pStyle w:val="BodyText1"/>
        <w:ind w:left="490" w:hanging="490"/>
      </w:pPr>
      <w:r>
        <w:rPr>
          <w:b/>
        </w:rPr>
        <w:tab/>
      </w:r>
      <w:r>
        <w:t>Societies, like individuals, face scarcity and must make choices.</w:t>
      </w:r>
    </w:p>
    <w:p w14:paraId="7ADDA79C" w14:textId="77777777" w:rsidR="00826D55" w:rsidRDefault="00CA4B6E" w:rsidP="00826D55">
      <w:pPr>
        <w:pStyle w:val="Outline-1"/>
        <w:numPr>
          <w:ilvl w:val="0"/>
          <w:numId w:val="30"/>
        </w:numPr>
        <w:ind w:left="980" w:hanging="490"/>
      </w:pPr>
      <w:r>
        <w:t>Resources and income:  The ingredients of goods are called resources, or factors of production</w:t>
      </w:r>
      <w:r w:rsidR="00826D55">
        <w:t>, or inputs</w:t>
      </w:r>
      <w:r>
        <w:t>. The three broad categories of resources are land, labor, and capital.</w:t>
      </w:r>
      <w:r w:rsidR="00826D55">
        <w:t xml:space="preserve">  Land includes all natural resources, such as minerals, timber, and water, as well as the land itself.  Labor refers to the physical and intellectual services of people and includes the training, education, and abilities of the individuals in a society.  Capital refers to physical products such as machinery and buildings that are used to produce other goods and services.  The term capital often refers to financial items such as stocks and bonds rather than physical capital.  The funds used to purchase physical capital are referred to as financial capital.</w:t>
      </w:r>
    </w:p>
    <w:p w14:paraId="24740E20" w14:textId="77777777" w:rsidR="00CA4B6E" w:rsidRPr="00CA4B6E" w:rsidRDefault="00CA4B6E" w:rsidP="00826D55">
      <w:pPr>
        <w:pStyle w:val="BodyText1"/>
        <w:ind w:left="980"/>
      </w:pPr>
    </w:p>
    <w:p w14:paraId="134E9E3F" w14:textId="77777777" w:rsidR="00CA4B6E" w:rsidRPr="00CA4B6E" w:rsidRDefault="005249B5" w:rsidP="00826D55">
      <w:pPr>
        <w:pStyle w:val="BodyText1"/>
        <w:numPr>
          <w:ilvl w:val="0"/>
          <w:numId w:val="30"/>
        </w:numPr>
        <w:ind w:left="980" w:hanging="490"/>
      </w:pPr>
      <w:r>
        <w:lastRenderedPageBreak/>
        <w:t>The value of resources:</w:t>
      </w:r>
      <w:r w:rsidR="00077225">
        <w:t xml:space="preserve">  People earn income based on the value of the resources they own.  Payment for land is called rent.  Payment for labor is called wages.  Payment for capital is called interest.</w:t>
      </w:r>
      <w:r w:rsidR="009B413F">
        <w:t xml:space="preserve">  The greater the value of resources, the more income the owners earn for those resources.</w:t>
      </w:r>
    </w:p>
    <w:bookmarkEnd w:id="3"/>
    <w:p w14:paraId="4A198857" w14:textId="77777777" w:rsidR="00E5443B" w:rsidRDefault="009B413F" w:rsidP="00CA4B6E">
      <w:pPr>
        <w:pStyle w:val="Outline-I"/>
      </w:pPr>
      <w:r>
        <w:rPr>
          <w:b/>
        </w:rPr>
        <w:t>III</w:t>
      </w:r>
      <w:r w:rsidR="00025A5C">
        <w:rPr>
          <w:b/>
        </w:rPr>
        <w:fldChar w:fldCharType="begin"/>
      </w:r>
      <w:r w:rsidR="00E5443B">
        <w:rPr>
          <w:b/>
        </w:rPr>
        <w:instrText xml:space="preserve"> seq NLA \r 0 \h </w:instrText>
      </w:r>
      <w:r w:rsidR="00025A5C">
        <w:rPr>
          <w:b/>
        </w:rPr>
        <w:fldChar w:fldCharType="end"/>
      </w:r>
      <w:r>
        <w:rPr>
          <w:b/>
        </w:rPr>
        <w:t>.</w:t>
      </w:r>
      <w:r>
        <w:rPr>
          <w:b/>
        </w:rPr>
        <w:tab/>
        <w:t>Voluntary</w:t>
      </w:r>
      <w:r w:rsidR="00E5443B">
        <w:rPr>
          <w:b/>
        </w:rPr>
        <w:t xml:space="preserve"> Trade</w:t>
      </w:r>
      <w:r>
        <w:rPr>
          <w:b/>
        </w:rPr>
        <w:t xml:space="preserve"> and Exchange</w:t>
      </w:r>
    </w:p>
    <w:p w14:paraId="509046F3" w14:textId="77777777" w:rsidR="00E5443B" w:rsidRDefault="00E5443B">
      <w:pPr>
        <w:pStyle w:val="Indent-1"/>
      </w:pPr>
      <w:r>
        <w:t xml:space="preserve">Specialization affects the shape of the PPC curve. </w:t>
      </w:r>
    </w:p>
    <w:p w14:paraId="49FEADD8" w14:textId="77777777" w:rsidR="00E5443B" w:rsidRDefault="00B34551" w:rsidP="0014161C">
      <w:pPr>
        <w:pStyle w:val="Outline-A"/>
        <w:spacing w:after="120"/>
      </w:pPr>
      <w:fldSimple w:instr=" seq NLA \* ALPHABETIC ">
        <w:r w:rsidR="00E5443B">
          <w:rPr>
            <w:noProof/>
          </w:rPr>
          <w:t>A</w:t>
        </w:r>
      </w:fldSimple>
      <w:r w:rsidR="00025A5C">
        <w:fldChar w:fldCharType="begin"/>
      </w:r>
      <w:r w:rsidR="00E5443B">
        <w:instrText xml:space="preserve"> seq NL1 \r 0 \h </w:instrText>
      </w:r>
      <w:r w:rsidR="00025A5C">
        <w:fldChar w:fldCharType="end"/>
      </w:r>
      <w:r w:rsidR="00E5443B">
        <w:t>.</w:t>
      </w:r>
      <w:r w:rsidR="00E5443B">
        <w:tab/>
      </w:r>
      <w:r w:rsidR="0014161C">
        <w:t>Gains from trade</w:t>
      </w:r>
      <w:r w:rsidR="00E5443B">
        <w:t xml:space="preserve">: </w:t>
      </w:r>
      <w:r w:rsidR="0014161C">
        <w:t>People engage in trade because they benefit from it.  Comparative advantage is the ability of one person or nation to do something with a lower opportunity cost than another.</w:t>
      </w:r>
    </w:p>
    <w:p w14:paraId="4A6021F1" w14:textId="77777777" w:rsidR="000D54FC" w:rsidRDefault="000D54FC" w:rsidP="000D54FC">
      <w:pPr>
        <w:pStyle w:val="Indent-a"/>
      </w:pPr>
      <w:bookmarkStart w:id="4" w:name="DOCM_LOG_7"/>
      <w:r>
        <w:rPr>
          <w:b/>
        </w:rPr>
        <w:t>Teaching Strategy:</w:t>
      </w:r>
      <w:r>
        <w:t xml:space="preserve">  Ask your students why a professor who is good at fixing cars might still prefer to take his automobile to a garage for a tune-up.</w:t>
      </w:r>
    </w:p>
    <w:bookmarkEnd w:id="4"/>
    <w:p w14:paraId="6502F8A9" w14:textId="77777777" w:rsidR="00E5443B" w:rsidRDefault="00025A5C" w:rsidP="000D54FC">
      <w:pPr>
        <w:pStyle w:val="Outline-A"/>
        <w:spacing w:after="120"/>
      </w:pPr>
      <w:r>
        <w:fldChar w:fldCharType="begin"/>
      </w:r>
      <w:r w:rsidR="00E5443B">
        <w:instrText xml:space="preserve"> seq NLA \* ALPHABETIC </w:instrText>
      </w:r>
      <w:r>
        <w:fldChar w:fldCharType="separate"/>
      </w:r>
      <w:r w:rsidR="00E5443B">
        <w:rPr>
          <w:noProof/>
        </w:rPr>
        <w:t>B</w:t>
      </w:r>
      <w:r>
        <w:fldChar w:fldCharType="end"/>
      </w:r>
      <w:r>
        <w:fldChar w:fldCharType="begin"/>
      </w:r>
      <w:r w:rsidR="00E5443B">
        <w:instrText xml:space="preserve"> seq NL1 \r 0 \h </w:instrText>
      </w:r>
      <w:r>
        <w:fldChar w:fldCharType="end"/>
      </w:r>
      <w:r w:rsidR="00E5443B">
        <w:t>.</w:t>
      </w:r>
      <w:r w:rsidR="00E5443B">
        <w:tab/>
        <w:t xml:space="preserve">Specialize where opportunity costs are lowest: Scarce resources must be allocated where they can best perform the job. </w:t>
      </w:r>
      <w:r w:rsidR="000D54FC">
        <w:t xml:space="preserve"> Trade occurs because everyone will find that it is mutually beneficial to specialize in goods in which they have a comparative advantage and trade for the other goods. A gain from trade is the difference between what can be produced and consumed without specialization and trade versus that which can be produced and consumed with specialization and trade.</w:t>
      </w:r>
    </w:p>
    <w:p w14:paraId="3E0A4AA1" w14:textId="77777777" w:rsidR="00E5443B" w:rsidRDefault="00E5443B" w:rsidP="000D54FC">
      <w:pPr>
        <w:pStyle w:val="Indent-10"/>
        <w:ind w:left="979"/>
      </w:pPr>
      <w:bookmarkStart w:id="5" w:name="DOCM_LOG_6"/>
      <w:r>
        <w:rPr>
          <w:b/>
        </w:rPr>
        <w:t xml:space="preserve">Teaching Strategy:  </w:t>
      </w:r>
      <w:r>
        <w:t xml:space="preserve">Students usually have trouble with comparative advantage and trade, not because the ideas are inherently hard to understand but because there is a lot to keep track of. Work through an example and give them one to do on their own. </w:t>
      </w:r>
    </w:p>
    <w:p w14:paraId="2BDDD729" w14:textId="77777777" w:rsidR="000D54FC" w:rsidRDefault="000D54FC" w:rsidP="000D54FC">
      <w:pPr>
        <w:pStyle w:val="Outline-I"/>
      </w:pPr>
      <w:r>
        <w:rPr>
          <w:b/>
        </w:rPr>
        <w:t>IV</w:t>
      </w:r>
      <w:r>
        <w:rPr>
          <w:b/>
        </w:rPr>
        <w:fldChar w:fldCharType="begin"/>
      </w:r>
      <w:r>
        <w:rPr>
          <w:b/>
        </w:rPr>
        <w:instrText xml:space="preserve"> seq NLA \r 0 \h </w:instrText>
      </w:r>
      <w:r>
        <w:rPr>
          <w:b/>
        </w:rPr>
        <w:fldChar w:fldCharType="end"/>
      </w:r>
      <w:r>
        <w:rPr>
          <w:b/>
        </w:rPr>
        <w:t>.</w:t>
      </w:r>
      <w:r>
        <w:rPr>
          <w:b/>
        </w:rPr>
        <w:tab/>
        <w:t>Allocation Systems</w:t>
      </w:r>
    </w:p>
    <w:p w14:paraId="7893FD1C" w14:textId="77777777" w:rsidR="000D54FC" w:rsidRDefault="000D54FC" w:rsidP="000D54FC">
      <w:pPr>
        <w:pStyle w:val="Indent-1"/>
      </w:pPr>
      <w:r>
        <w:t>An allocation system is a process of determining who gets the goods and services and who does not.  Examples are government-determined, first-come, first served, lottery, and market systems.</w:t>
      </w:r>
    </w:p>
    <w:p w14:paraId="6062045F" w14:textId="77777777" w:rsidR="000D54FC" w:rsidRDefault="00941DA2" w:rsidP="000D54FC">
      <w:pPr>
        <w:pStyle w:val="Outline-A"/>
        <w:spacing w:after="120"/>
      </w:pPr>
      <w:r>
        <w:fldChar w:fldCharType="begin"/>
      </w:r>
      <w:r>
        <w:instrText xml:space="preserve"> seq NLA \* ALPHABETIC </w:instrText>
      </w:r>
      <w:r>
        <w:fldChar w:fldCharType="separate"/>
      </w:r>
      <w:r w:rsidR="000D54FC">
        <w:rPr>
          <w:noProof/>
        </w:rPr>
        <w:t>A</w:t>
      </w:r>
      <w:r>
        <w:rPr>
          <w:noProof/>
        </w:rPr>
        <w:fldChar w:fldCharType="end"/>
      </w:r>
      <w:r w:rsidR="000D54FC">
        <w:fldChar w:fldCharType="begin"/>
      </w:r>
      <w:r w:rsidR="000D54FC">
        <w:instrText xml:space="preserve"> seq NL1 \r 0 \h </w:instrText>
      </w:r>
      <w:r w:rsidR="000D54FC">
        <w:fldChar w:fldCharType="end"/>
      </w:r>
      <w:r w:rsidR="000D54FC">
        <w:t>.</w:t>
      </w:r>
      <w:r w:rsidR="000D54FC">
        <w:tab/>
        <w:t xml:space="preserve">Fairness: None of the systems is fair in </w:t>
      </w:r>
      <w:r w:rsidR="00D514B9">
        <w:t>the sense that no one gets</w:t>
      </w:r>
      <w:r w:rsidR="000D54FC">
        <w:t xml:space="preserve"> left out.  </w:t>
      </w:r>
    </w:p>
    <w:p w14:paraId="2B4E8B40" w14:textId="77777777" w:rsidR="000D54FC" w:rsidRDefault="00941DA2" w:rsidP="00D514B9">
      <w:pPr>
        <w:pStyle w:val="Outline-A"/>
        <w:spacing w:after="120"/>
      </w:pPr>
      <w:r>
        <w:fldChar w:fldCharType="begin"/>
      </w:r>
      <w:r>
        <w:instrText xml:space="preserve"> seq NLA \* ALPHABETIC </w:instrText>
      </w:r>
      <w:r>
        <w:fldChar w:fldCharType="separate"/>
      </w:r>
      <w:r w:rsidR="000D54FC">
        <w:rPr>
          <w:noProof/>
        </w:rPr>
        <w:t>B</w:t>
      </w:r>
      <w:r>
        <w:rPr>
          <w:noProof/>
        </w:rPr>
        <w:fldChar w:fldCharType="end"/>
      </w:r>
      <w:r w:rsidR="000D54FC">
        <w:fldChar w:fldCharType="begin"/>
      </w:r>
      <w:r w:rsidR="000D54FC">
        <w:instrText xml:space="preserve"> seq NL1 \r 0 \h </w:instrText>
      </w:r>
      <w:r w:rsidR="000D54FC">
        <w:fldChar w:fldCharType="end"/>
      </w:r>
      <w:r w:rsidR="000D54FC">
        <w:t>.</w:t>
      </w:r>
      <w:r w:rsidR="000D54FC">
        <w:tab/>
      </w:r>
      <w:r w:rsidR="00D514B9">
        <w:t>Incentives</w:t>
      </w:r>
      <w:r w:rsidR="000D54FC">
        <w:t xml:space="preserve">: </w:t>
      </w:r>
      <w:r w:rsidR="00D514B9">
        <w:t>The incentives each allocation system creates is a fundamental reason that markets are selected to do the allocation. Only a market system creates the incentives that lead to increasing standards of living.</w:t>
      </w:r>
    </w:p>
    <w:p w14:paraId="7F40EED0" w14:textId="77777777" w:rsidR="00D514B9" w:rsidRDefault="00D514B9" w:rsidP="00D514B9">
      <w:pPr>
        <w:pStyle w:val="Indent-a"/>
      </w:pPr>
      <w:r>
        <w:rPr>
          <w:b/>
        </w:rPr>
        <w:t>Teaching Strategy:</w:t>
      </w:r>
      <w:r>
        <w:t xml:space="preserve">  Use the Allocation Quiz as a discussion point for fairness and incentives.</w:t>
      </w:r>
    </w:p>
    <w:p w14:paraId="79169639" w14:textId="77777777" w:rsidR="00D514B9" w:rsidRPr="00D514B9" w:rsidRDefault="00D514B9" w:rsidP="00A8152B">
      <w:pPr>
        <w:pStyle w:val="Outline-A"/>
        <w:spacing w:after="120"/>
      </w:pPr>
      <w:r>
        <w:t>C</w:t>
      </w:r>
      <w:r>
        <w:fldChar w:fldCharType="begin"/>
      </w:r>
      <w:r>
        <w:instrText xml:space="preserve"> seq NL1 \r 0 \h </w:instrText>
      </w:r>
      <w:r>
        <w:fldChar w:fldCharType="end"/>
      </w:r>
      <w:r>
        <w:t>.</w:t>
      </w:r>
      <w:r>
        <w:tab/>
        <w:t xml:space="preserve">The market process: Arbitrage: </w:t>
      </w:r>
      <w:r w:rsidR="00A8152B">
        <w:t>In a market system, buyers and sellers determine what is produced, how much is produced and sold, and how the goods and services are allocated. As long as the market is free to change, it will ensure that resources are allocated to where they have the highest value and people get what they want at the lowest price.</w:t>
      </w:r>
    </w:p>
    <w:bookmarkEnd w:id="5"/>
    <w:p w14:paraId="728E01DD" w14:textId="77777777" w:rsidR="00E5443B" w:rsidRDefault="00025A5C">
      <w:pPr>
        <w:pStyle w:val="Heading1"/>
      </w:pPr>
      <w:r>
        <w:fldChar w:fldCharType="begin"/>
      </w:r>
      <w:r w:rsidR="00E5443B">
        <w:instrText xml:space="preserve"> seq NL1 \r 0 \h </w:instrText>
      </w:r>
      <w:r>
        <w:fldChar w:fldCharType="end"/>
      </w:r>
      <w:r w:rsidR="00E5443B">
        <w:rPr>
          <w:caps w:val="0"/>
        </w:rPr>
        <w:t>OPPORTUNITIES FOR DISCUSSION</w:t>
      </w:r>
    </w:p>
    <w:p w14:paraId="4CEA708C" w14:textId="77777777" w:rsidR="00E5443B" w:rsidRDefault="00B34551">
      <w:pPr>
        <w:pStyle w:val="NL-1"/>
      </w:pPr>
      <w:fldSimple w:instr=" seq NL1 ">
        <w:r w:rsidR="00E5443B">
          <w:rPr>
            <w:noProof/>
          </w:rPr>
          <w:t>1</w:t>
        </w:r>
      </w:fldSimple>
      <w:r w:rsidR="00025A5C">
        <w:fldChar w:fldCharType="begin"/>
      </w:r>
      <w:r w:rsidR="00E5443B">
        <w:instrText xml:space="preserve"> seq NL_a \r 0 \h </w:instrText>
      </w:r>
      <w:r w:rsidR="00025A5C">
        <w:fldChar w:fldCharType="end"/>
      </w:r>
      <w:r w:rsidR="00E5443B">
        <w:t>.</w:t>
      </w:r>
      <w:r w:rsidR="00E5443B">
        <w:tab/>
        <w:t xml:space="preserve">Discuss the opportunity cost of Tiger Woods, </w:t>
      </w:r>
      <w:r w:rsidR="005B273C">
        <w:t>George Clooney</w:t>
      </w:r>
      <w:r w:rsidR="00E5443B">
        <w:t>, or another major sports or entertainment figure.</w:t>
      </w:r>
      <w:r w:rsidR="00EF5D3F">
        <w:t xml:space="preserve"> Why do you think these people are paid more than school teachers or daycare workers?</w:t>
      </w:r>
    </w:p>
    <w:p w14:paraId="58EC8F0A" w14:textId="77777777" w:rsidR="00E5443B" w:rsidRDefault="00B34551">
      <w:pPr>
        <w:pStyle w:val="NL-1"/>
      </w:pPr>
      <w:fldSimple w:instr=" seq NL1 ">
        <w:r w:rsidR="00E5443B">
          <w:rPr>
            <w:noProof/>
          </w:rPr>
          <w:t>2</w:t>
        </w:r>
      </w:fldSimple>
      <w:r w:rsidR="00025A5C">
        <w:fldChar w:fldCharType="begin"/>
      </w:r>
      <w:r w:rsidR="00E5443B">
        <w:instrText xml:space="preserve"> seq NL_a \r 0 \h </w:instrText>
      </w:r>
      <w:r w:rsidR="00025A5C">
        <w:fldChar w:fldCharType="end"/>
      </w:r>
      <w:r w:rsidR="00E5443B">
        <w:t>.</w:t>
      </w:r>
      <w:r w:rsidR="00E5443B">
        <w:tab/>
        <w:t>Discuss ways that a country could shift its production possibilities curve to the right through improved technology.</w:t>
      </w:r>
    </w:p>
    <w:p w14:paraId="063846DB" w14:textId="77777777" w:rsidR="00E5443B" w:rsidRDefault="002A2EB1">
      <w:pPr>
        <w:pStyle w:val="NL-1"/>
      </w:pPr>
      <w:r>
        <w:t>3</w:t>
      </w:r>
      <w:r w:rsidR="00025A5C">
        <w:fldChar w:fldCharType="begin"/>
      </w:r>
      <w:r w:rsidR="00E5443B">
        <w:instrText xml:space="preserve"> seq NL_a \r 0 \h </w:instrText>
      </w:r>
      <w:r w:rsidR="00025A5C">
        <w:fldChar w:fldCharType="end"/>
      </w:r>
      <w:r w:rsidR="00E5443B">
        <w:t>.</w:t>
      </w:r>
      <w:r w:rsidR="00E5443B">
        <w:tab/>
        <w:t>List the major goods your state produces. Does your state have a comparative advantage in these goods? Can you describe the reasons for this comparative advantage?</w:t>
      </w:r>
    </w:p>
    <w:p w14:paraId="3802F954" w14:textId="77777777" w:rsidR="00E5443B" w:rsidRDefault="00E5443B">
      <w:pPr>
        <w:pStyle w:val="AllAnswerTypesHead"/>
      </w:pPr>
      <w:r>
        <w:rPr>
          <w:caps w:val="0"/>
        </w:rPr>
        <w:lastRenderedPageBreak/>
        <w:t>ANSWERS TO EXERCISES</w:t>
      </w:r>
      <w:r w:rsidR="00025A5C">
        <w:rPr>
          <w:caps w:val="0"/>
        </w:rPr>
        <w:fldChar w:fldCharType="begin"/>
      </w:r>
      <w:r>
        <w:rPr>
          <w:caps w:val="0"/>
        </w:rPr>
        <w:instrText xml:space="preserve"> SEQ NL1 \r 0 \h </w:instrText>
      </w:r>
      <w:r w:rsidR="00025A5C">
        <w:rPr>
          <w:caps w:val="0"/>
        </w:rPr>
        <w:fldChar w:fldCharType="end"/>
      </w:r>
    </w:p>
    <w:p w14:paraId="6523E713" w14:textId="77777777" w:rsidR="00E5443B" w:rsidRDefault="00025A5C">
      <w:pPr>
        <w:pStyle w:val="Answer-1"/>
      </w:pPr>
      <w:r>
        <w:fldChar w:fldCharType="begin"/>
      </w:r>
      <w:r w:rsidR="00E5443B">
        <w:instrText xml:space="preserve"> SEQ NL_a \r 0 \h </w:instrText>
      </w:r>
      <w:r>
        <w:fldChar w:fldCharType="end"/>
      </w:r>
      <w:fldSimple w:instr=" SEQ NL1 ">
        <w:r w:rsidR="00E5443B">
          <w:rPr>
            <w:noProof/>
          </w:rPr>
          <w:t>1</w:t>
        </w:r>
      </w:fldSimple>
      <w:r w:rsidR="00E5443B">
        <w:t>.</w:t>
      </w:r>
      <w:r w:rsidR="00E5443B">
        <w:tab/>
        <w:t xml:space="preserve">The concept ignored is opportunity costs. If the society is operating along a </w:t>
      </w:r>
      <w:r w:rsidR="00E5443B">
        <w:rPr>
          <w:i/>
        </w:rPr>
        <w:t>PPC</w:t>
      </w:r>
      <w:r w:rsidR="00E5443B">
        <w:t>, then it is impossible to have increases in all goods and services. It is impossible to have more and better health, education, infrastructure, and other things without giving up something else.</w:t>
      </w:r>
    </w:p>
    <w:p w14:paraId="2D64C2C2" w14:textId="77777777" w:rsidR="00A213A3" w:rsidRDefault="00025A5C" w:rsidP="00A213A3">
      <w:pPr>
        <w:pStyle w:val="Answer-1"/>
      </w:pPr>
      <w:r>
        <w:fldChar w:fldCharType="begin"/>
      </w:r>
      <w:r w:rsidR="00E5443B">
        <w:instrText xml:space="preserve"> SEQ NL_a \r 0 \h </w:instrText>
      </w:r>
      <w:r>
        <w:fldChar w:fldCharType="end"/>
      </w:r>
      <w:fldSimple w:instr=" SEQ NL1 ">
        <w:r w:rsidR="00E5443B">
          <w:rPr>
            <w:noProof/>
          </w:rPr>
          <w:t>2</w:t>
        </w:r>
      </w:fldSimple>
      <w:r w:rsidR="00E5443B">
        <w:t>.</w:t>
      </w:r>
      <w:r w:rsidR="00E5443B">
        <w:tab/>
      </w:r>
      <w:r w:rsidR="00A213A3">
        <w:t>There is an opportunity cost to everything. The time spent at lunch has a cost; you could be doing something else.</w:t>
      </w:r>
    </w:p>
    <w:p w14:paraId="0D9053D0" w14:textId="77777777" w:rsidR="002A2EB1" w:rsidRDefault="002A2EB1" w:rsidP="002A2EB1">
      <w:pPr>
        <w:pStyle w:val="BodyText1"/>
        <w:ind w:left="490" w:hanging="490"/>
      </w:pPr>
      <w:r>
        <w:t>3.</w:t>
      </w:r>
      <w:r>
        <w:tab/>
        <w:t>a.  Economics is the study of the relationship between people’s unlimited wants and their scarce resources.</w:t>
      </w:r>
    </w:p>
    <w:p w14:paraId="74EC030A" w14:textId="77777777" w:rsidR="00A213A3" w:rsidRDefault="00A213A3" w:rsidP="00A213A3">
      <w:pPr>
        <w:pStyle w:val="Answer-1"/>
      </w:pPr>
      <w:r>
        <w:t>4.</w:t>
      </w:r>
      <w:r>
        <w:tab/>
        <w:t xml:space="preserve">c.  If we assume that Janine’s and Robert’s opportunity costs can be measured by their salaries, then Robert’s opportunity cost of standing in line is less than Janine’s. </w:t>
      </w:r>
    </w:p>
    <w:p w14:paraId="1D3D847B" w14:textId="77777777" w:rsidR="00A213A3" w:rsidRDefault="00A213A3" w:rsidP="00A213A3">
      <w:pPr>
        <w:pStyle w:val="BodyText1"/>
        <w:ind w:left="490" w:hanging="490"/>
      </w:pPr>
      <w:r>
        <w:t>5.</w:t>
      </w:r>
      <w:r>
        <w:tab/>
        <w:t>a. is not an opportunity cost since it is the same in either case</w:t>
      </w:r>
    </w:p>
    <w:p w14:paraId="5C10213F" w14:textId="77777777" w:rsidR="00A213A3" w:rsidRDefault="00A213A3" w:rsidP="00A213A3">
      <w:pPr>
        <w:pStyle w:val="BodyText1"/>
        <w:ind w:left="490" w:hanging="490"/>
      </w:pPr>
      <w:r>
        <w:t>6.</w:t>
      </w:r>
      <w:r>
        <w:tab/>
        <w:t>a. everyone involved believes they will gain</w:t>
      </w:r>
    </w:p>
    <w:p w14:paraId="71D8616C" w14:textId="77777777" w:rsidR="00A213A3" w:rsidRDefault="00A213A3" w:rsidP="00A213A3">
      <w:pPr>
        <w:pStyle w:val="BodyText1"/>
        <w:ind w:left="490" w:hanging="490"/>
      </w:pPr>
      <w:r>
        <w:t>7.</w:t>
      </w:r>
      <w:r>
        <w:tab/>
        <w:t>c. you have a lower opportunity cost than someone else</w:t>
      </w:r>
    </w:p>
    <w:p w14:paraId="151E6FE3" w14:textId="77777777" w:rsidR="00961474" w:rsidRDefault="00961474" w:rsidP="00A213A3">
      <w:pPr>
        <w:pStyle w:val="BodyText1"/>
        <w:ind w:left="490" w:hanging="490"/>
      </w:pPr>
      <w:r>
        <w:t>8.</w:t>
      </w:r>
      <w:r>
        <w:tab/>
        <w:t>c.</w:t>
      </w:r>
    </w:p>
    <w:p w14:paraId="4BB7107C" w14:textId="77777777" w:rsidR="00961474" w:rsidRDefault="00961474" w:rsidP="00A213A3">
      <w:pPr>
        <w:pStyle w:val="BodyText1"/>
        <w:ind w:left="490" w:hanging="490"/>
      </w:pPr>
      <w:r>
        <w:t>9.</w:t>
      </w:r>
      <w:r>
        <w:tab/>
        <w:t>b.</w:t>
      </w:r>
    </w:p>
    <w:p w14:paraId="490047A7" w14:textId="77777777" w:rsidR="00961474" w:rsidRDefault="00961474" w:rsidP="00A213A3">
      <w:pPr>
        <w:pStyle w:val="BodyText1"/>
        <w:ind w:left="490" w:hanging="490"/>
      </w:pPr>
      <w:commentRangeStart w:id="6"/>
      <w:r>
        <w:t>10</w:t>
      </w:r>
      <w:commentRangeEnd w:id="6"/>
      <w:r w:rsidR="006E7232">
        <w:rPr>
          <w:rStyle w:val="CommentReference"/>
          <w:spacing w:val="4"/>
        </w:rPr>
        <w:commentReference w:id="6"/>
      </w:r>
      <w:r>
        <w:t>.</w:t>
      </w:r>
      <w:r>
        <w:tab/>
      </w:r>
    </w:p>
    <w:p w14:paraId="2AC9AD02" w14:textId="77777777" w:rsidR="00A213A3" w:rsidRDefault="00B11FAA" w:rsidP="00A213A3">
      <w:pPr>
        <w:pStyle w:val="BodyText1"/>
        <w:ind w:left="490" w:hanging="490"/>
      </w:pPr>
      <w:commentRangeStart w:id="7"/>
      <w:r>
        <w:t>11</w:t>
      </w:r>
      <w:commentRangeEnd w:id="7"/>
      <w:r w:rsidR="006E7232">
        <w:rPr>
          <w:rStyle w:val="CommentReference"/>
          <w:spacing w:val="4"/>
        </w:rPr>
        <w:commentReference w:id="7"/>
      </w:r>
      <w:r>
        <w:t>.</w:t>
      </w:r>
    </w:p>
    <w:p w14:paraId="15FEE951" w14:textId="77777777" w:rsidR="00B11FAA" w:rsidRDefault="00B11FAA" w:rsidP="00A213A3">
      <w:pPr>
        <w:pStyle w:val="BodyText1"/>
        <w:ind w:left="490" w:hanging="490"/>
      </w:pPr>
      <w:r>
        <w:t>12.</w:t>
      </w:r>
      <w:r>
        <w:tab/>
        <w:t>lowest</w:t>
      </w:r>
    </w:p>
    <w:p w14:paraId="6F4975C1" w14:textId="77777777" w:rsidR="00B11FAA" w:rsidRDefault="00B11FAA" w:rsidP="00A213A3">
      <w:pPr>
        <w:pStyle w:val="BodyText1"/>
        <w:ind w:left="490" w:hanging="490"/>
      </w:pPr>
      <w:r>
        <w:t>13.</w:t>
      </w:r>
      <w:r>
        <w:tab/>
        <w:t>the lowest</w:t>
      </w:r>
    </w:p>
    <w:p w14:paraId="70376931" w14:textId="77777777" w:rsidR="00B11FAA" w:rsidRDefault="00B11FAA" w:rsidP="00A213A3">
      <w:pPr>
        <w:pStyle w:val="BodyText1"/>
        <w:ind w:left="490" w:hanging="490"/>
      </w:pPr>
      <w:r>
        <w:t>14.</w:t>
      </w:r>
      <w:r>
        <w:tab/>
        <w:t>a.  5 hours</w:t>
      </w:r>
    </w:p>
    <w:p w14:paraId="18CB7537" w14:textId="77777777" w:rsidR="00B11FAA" w:rsidRDefault="00B11FAA" w:rsidP="00A213A3">
      <w:pPr>
        <w:pStyle w:val="BodyText1"/>
        <w:ind w:left="490" w:hanging="490"/>
      </w:pPr>
      <w:r>
        <w:tab/>
        <w:t>b.  2 hours</w:t>
      </w:r>
    </w:p>
    <w:p w14:paraId="505C6E8F" w14:textId="77777777" w:rsidR="00B11FAA" w:rsidRDefault="00B11FAA" w:rsidP="00A213A3">
      <w:pPr>
        <w:pStyle w:val="BodyText1"/>
        <w:ind w:left="490" w:hanging="490"/>
      </w:pPr>
      <w:r>
        <w:tab/>
        <w:t>c.  gains from trade</w:t>
      </w:r>
    </w:p>
    <w:p w14:paraId="050A4AE8" w14:textId="77777777" w:rsidR="00B11FAA" w:rsidRDefault="00B11FAA" w:rsidP="00A213A3">
      <w:pPr>
        <w:pStyle w:val="BodyText1"/>
        <w:ind w:left="490" w:hanging="490"/>
      </w:pPr>
      <w:r>
        <w:t>15.</w:t>
      </w:r>
      <w:r>
        <w:tab/>
        <w:t>People object due to the fairness issue.</w:t>
      </w:r>
    </w:p>
    <w:p w14:paraId="76E8496B" w14:textId="77777777" w:rsidR="00B11FAA" w:rsidRPr="00A213A3" w:rsidRDefault="00B11FAA" w:rsidP="00A213A3">
      <w:pPr>
        <w:pStyle w:val="BodyText1"/>
        <w:ind w:left="490" w:hanging="490"/>
      </w:pPr>
      <w:r>
        <w:t>16.</w:t>
      </w:r>
      <w:r>
        <w:tab/>
        <w:t>Neither system is fair.  Someone is always left out.</w:t>
      </w:r>
    </w:p>
    <w:p w14:paraId="48559557" w14:textId="77777777" w:rsidR="00E5443B" w:rsidRDefault="00E5443B">
      <w:pPr>
        <w:pStyle w:val="PageBreakPara"/>
      </w:pPr>
    </w:p>
    <w:p w14:paraId="164F1408" w14:textId="77777777" w:rsidR="00E5443B" w:rsidRDefault="00025A5C">
      <w:pPr>
        <w:pStyle w:val="Heading1"/>
      </w:pPr>
      <w:r>
        <w:fldChar w:fldCharType="begin"/>
      </w:r>
      <w:r w:rsidR="00E5443B">
        <w:instrText xml:space="preserve"> seq NL1 \r 0 \h </w:instrText>
      </w:r>
      <w:r>
        <w:fldChar w:fldCharType="end"/>
      </w:r>
      <w:r w:rsidR="00E5443B">
        <w:rPr>
          <w:caps w:val="0"/>
        </w:rPr>
        <w:t>ACTIVE LEARNING EXERCISE</w:t>
      </w:r>
    </w:p>
    <w:p w14:paraId="72C0402F" w14:textId="77777777" w:rsidR="00E5443B" w:rsidRDefault="00E5443B">
      <w:pPr>
        <w:pStyle w:val="BodyText1"/>
        <w:rPr>
          <w:i/>
        </w:rPr>
      </w:pPr>
      <w:r>
        <w:rPr>
          <w:i/>
        </w:rPr>
        <w:t>This exercise  offers students the opportunity to explore the concept of comparative advantage as well as the chance to review the construction of a production possibilities curve.</w:t>
      </w:r>
    </w:p>
    <w:p w14:paraId="546B3DA3" w14:textId="77777777" w:rsidR="00E5443B" w:rsidRDefault="00E5443B">
      <w:pPr>
        <w:pStyle w:val="BodyText1"/>
        <w:rPr>
          <w:u w:val="single"/>
        </w:rPr>
      </w:pPr>
      <w:r>
        <w:rPr>
          <w:u w:val="single"/>
        </w:rPr>
        <w:t>Materials Needed</w:t>
      </w:r>
    </w:p>
    <w:p w14:paraId="31288C14" w14:textId="77777777" w:rsidR="00E5443B" w:rsidRDefault="00E5443B">
      <w:pPr>
        <w:pStyle w:val="BodyText1"/>
      </w:pPr>
      <w:r>
        <w:t>Graph paper or prepared graphs for each student</w:t>
      </w:r>
    </w:p>
    <w:p w14:paraId="7B92AA63" w14:textId="77777777" w:rsidR="00E5443B" w:rsidRDefault="00E5443B">
      <w:pPr>
        <w:pStyle w:val="BodyText1"/>
      </w:pPr>
      <w:r>
        <w:t>Worksheet</w:t>
      </w:r>
    </w:p>
    <w:p w14:paraId="449F90F9" w14:textId="77777777" w:rsidR="00E5443B" w:rsidRDefault="00E5443B">
      <w:pPr>
        <w:pStyle w:val="BodyText1"/>
      </w:pPr>
      <w:r>
        <w:t xml:space="preserve">Have students pair up, letting one choose to be </w:t>
      </w:r>
      <w:smartTag w:uri="urn:schemas-microsoft-com:office:smarttags" w:element="country-region">
        <w:r>
          <w:t>Mexico</w:t>
        </w:r>
      </w:smartTag>
      <w:r>
        <w:t xml:space="preserve"> and the other the </w:t>
      </w:r>
      <w:smartTag w:uri="urn:schemas-microsoft-com:office:smarttags" w:element="country-region">
        <w:smartTag w:uri="urn:schemas-microsoft-com:office:smarttags" w:element="place">
          <w:r>
            <w:t>United States</w:t>
          </w:r>
        </w:smartTag>
      </w:smartTag>
      <w:r>
        <w:t>. Give them the following Production Possibilities Schedules for trucks and computers.</w:t>
      </w:r>
    </w:p>
    <w:tbl>
      <w:tblPr>
        <w:tblW w:w="0" w:type="auto"/>
        <w:tblLayout w:type="fixed"/>
        <w:tblLook w:val="0000" w:firstRow="0" w:lastRow="0" w:firstColumn="0" w:lastColumn="0" w:noHBand="0" w:noVBand="0"/>
      </w:tblPr>
      <w:tblGrid>
        <w:gridCol w:w="1476"/>
        <w:gridCol w:w="1872"/>
        <w:gridCol w:w="1080"/>
        <w:gridCol w:w="1476"/>
        <w:gridCol w:w="1224"/>
        <w:gridCol w:w="1440"/>
      </w:tblGrid>
      <w:tr w:rsidR="00E5443B" w14:paraId="7D4622DD" w14:textId="77777777">
        <w:trPr>
          <w:cantSplit/>
        </w:trPr>
        <w:tc>
          <w:tcPr>
            <w:tcW w:w="3348" w:type="dxa"/>
            <w:gridSpan w:val="2"/>
            <w:vMerge w:val="restart"/>
            <w:vAlign w:val="bottom"/>
          </w:tcPr>
          <w:p w14:paraId="388987C9" w14:textId="77777777" w:rsidR="00E5443B" w:rsidRDefault="00E5443B">
            <w:pPr>
              <w:pStyle w:val="Tableheadingcentered"/>
            </w:pPr>
            <w:r>
              <w:t>Percentage of Resources Devoted to:</w:t>
            </w:r>
          </w:p>
        </w:tc>
        <w:tc>
          <w:tcPr>
            <w:tcW w:w="5220" w:type="dxa"/>
            <w:gridSpan w:val="4"/>
          </w:tcPr>
          <w:p w14:paraId="0F2AF002" w14:textId="77777777" w:rsidR="00E5443B" w:rsidRDefault="00E5443B">
            <w:pPr>
              <w:pStyle w:val="Tableheadingcentered"/>
            </w:pPr>
            <w:r>
              <w:t>Number Produced:</w:t>
            </w:r>
          </w:p>
        </w:tc>
      </w:tr>
      <w:tr w:rsidR="00E5443B" w14:paraId="08B0D579" w14:textId="77777777">
        <w:trPr>
          <w:cantSplit/>
        </w:trPr>
        <w:tc>
          <w:tcPr>
            <w:tcW w:w="3348" w:type="dxa"/>
            <w:gridSpan w:val="2"/>
            <w:vMerge/>
          </w:tcPr>
          <w:p w14:paraId="06B46396" w14:textId="77777777" w:rsidR="00E5443B" w:rsidRDefault="00E5443B">
            <w:pPr>
              <w:pStyle w:val="Tableheadingcentered"/>
            </w:pPr>
          </w:p>
        </w:tc>
        <w:tc>
          <w:tcPr>
            <w:tcW w:w="2556" w:type="dxa"/>
            <w:gridSpan w:val="2"/>
          </w:tcPr>
          <w:p w14:paraId="515D292A" w14:textId="77777777" w:rsidR="00E5443B" w:rsidRDefault="00E5443B">
            <w:pPr>
              <w:pStyle w:val="Tableheadingcentered"/>
            </w:pPr>
            <w:smartTag w:uri="urn:schemas-microsoft-com:office:smarttags" w:element="country-region">
              <w:smartTag w:uri="urn:schemas-microsoft-com:office:smarttags" w:element="place">
                <w:r>
                  <w:t>United States</w:t>
                </w:r>
              </w:smartTag>
            </w:smartTag>
          </w:p>
        </w:tc>
        <w:tc>
          <w:tcPr>
            <w:tcW w:w="2664" w:type="dxa"/>
            <w:gridSpan w:val="2"/>
          </w:tcPr>
          <w:p w14:paraId="7E010885" w14:textId="77777777" w:rsidR="00E5443B" w:rsidRDefault="00E5443B">
            <w:pPr>
              <w:pStyle w:val="Tableheadingcentered"/>
            </w:pPr>
            <w:smartTag w:uri="urn:schemas-microsoft-com:office:smarttags" w:element="country-region">
              <w:smartTag w:uri="urn:schemas-microsoft-com:office:smarttags" w:element="place">
                <w:r>
                  <w:t>Mexico</w:t>
                </w:r>
              </w:smartTag>
            </w:smartTag>
          </w:p>
        </w:tc>
      </w:tr>
      <w:tr w:rsidR="00E5443B" w14:paraId="7528B4AF" w14:textId="77777777">
        <w:tc>
          <w:tcPr>
            <w:tcW w:w="1476" w:type="dxa"/>
          </w:tcPr>
          <w:p w14:paraId="02FA3FE1" w14:textId="77777777" w:rsidR="00E5443B" w:rsidRDefault="00E5443B">
            <w:pPr>
              <w:pStyle w:val="Tableheadingcentered"/>
            </w:pPr>
            <w:r>
              <w:t>Trucks</w:t>
            </w:r>
          </w:p>
        </w:tc>
        <w:tc>
          <w:tcPr>
            <w:tcW w:w="1872" w:type="dxa"/>
          </w:tcPr>
          <w:p w14:paraId="557141B3" w14:textId="77777777" w:rsidR="00E5443B" w:rsidRDefault="00E5443B">
            <w:pPr>
              <w:pStyle w:val="Tableheadingcentered"/>
            </w:pPr>
            <w:r>
              <w:t>Computers</w:t>
            </w:r>
          </w:p>
        </w:tc>
        <w:tc>
          <w:tcPr>
            <w:tcW w:w="1080" w:type="dxa"/>
          </w:tcPr>
          <w:p w14:paraId="74F25B40" w14:textId="77777777" w:rsidR="00E5443B" w:rsidRDefault="00E5443B">
            <w:pPr>
              <w:pStyle w:val="Tableheadingcentered"/>
            </w:pPr>
            <w:r>
              <w:t>Trucks</w:t>
            </w:r>
          </w:p>
        </w:tc>
        <w:tc>
          <w:tcPr>
            <w:tcW w:w="1476" w:type="dxa"/>
          </w:tcPr>
          <w:p w14:paraId="10A39453" w14:textId="77777777" w:rsidR="00E5443B" w:rsidRDefault="00E5443B">
            <w:pPr>
              <w:pStyle w:val="Tableheadingcentered"/>
            </w:pPr>
            <w:r>
              <w:t>Computers</w:t>
            </w:r>
          </w:p>
        </w:tc>
        <w:tc>
          <w:tcPr>
            <w:tcW w:w="1224" w:type="dxa"/>
          </w:tcPr>
          <w:p w14:paraId="6E7DE12F" w14:textId="77777777" w:rsidR="00E5443B" w:rsidRDefault="00E5443B">
            <w:pPr>
              <w:pStyle w:val="Tableheadingcentered"/>
            </w:pPr>
            <w:r>
              <w:t>Trucks</w:t>
            </w:r>
          </w:p>
        </w:tc>
        <w:tc>
          <w:tcPr>
            <w:tcW w:w="1440" w:type="dxa"/>
          </w:tcPr>
          <w:p w14:paraId="6E34A848" w14:textId="77777777" w:rsidR="00E5443B" w:rsidRDefault="00E5443B">
            <w:pPr>
              <w:pStyle w:val="Tableheadingcentered"/>
            </w:pPr>
            <w:r>
              <w:t>Computers</w:t>
            </w:r>
          </w:p>
        </w:tc>
      </w:tr>
      <w:tr w:rsidR="00E5443B" w14:paraId="206F5878" w14:textId="77777777">
        <w:tc>
          <w:tcPr>
            <w:tcW w:w="1476" w:type="dxa"/>
          </w:tcPr>
          <w:p w14:paraId="35A89862" w14:textId="77777777" w:rsidR="00E5443B" w:rsidRDefault="00E5443B">
            <w:pPr>
              <w:pStyle w:val="Tablecellbodycentered"/>
            </w:pPr>
            <w:r>
              <w:t>100</w:t>
            </w:r>
          </w:p>
        </w:tc>
        <w:tc>
          <w:tcPr>
            <w:tcW w:w="1872" w:type="dxa"/>
          </w:tcPr>
          <w:p w14:paraId="1FEAB65A" w14:textId="77777777" w:rsidR="00E5443B" w:rsidRDefault="00E5443B">
            <w:pPr>
              <w:pStyle w:val="Tablecellbodycentered"/>
            </w:pPr>
            <w:r>
              <w:t>0</w:t>
            </w:r>
          </w:p>
        </w:tc>
        <w:tc>
          <w:tcPr>
            <w:tcW w:w="1080" w:type="dxa"/>
          </w:tcPr>
          <w:p w14:paraId="0A6270DE" w14:textId="77777777" w:rsidR="00E5443B" w:rsidRDefault="00E5443B">
            <w:pPr>
              <w:pStyle w:val="Tablecellbodycentered"/>
            </w:pPr>
            <w:r>
              <w:t>5</w:t>
            </w:r>
          </w:p>
        </w:tc>
        <w:tc>
          <w:tcPr>
            <w:tcW w:w="1476" w:type="dxa"/>
          </w:tcPr>
          <w:p w14:paraId="7D90A3C6" w14:textId="77777777" w:rsidR="00E5443B" w:rsidRDefault="00E5443B">
            <w:pPr>
              <w:pStyle w:val="Tablecellbodycentered"/>
            </w:pPr>
            <w:r>
              <w:t>0</w:t>
            </w:r>
          </w:p>
        </w:tc>
        <w:tc>
          <w:tcPr>
            <w:tcW w:w="1224" w:type="dxa"/>
          </w:tcPr>
          <w:p w14:paraId="30E7ECCD" w14:textId="77777777" w:rsidR="00E5443B" w:rsidRDefault="00E5443B">
            <w:pPr>
              <w:pStyle w:val="Tablecellbodycentered"/>
            </w:pPr>
            <w:r>
              <w:t>4</w:t>
            </w:r>
          </w:p>
        </w:tc>
        <w:tc>
          <w:tcPr>
            <w:tcW w:w="1440" w:type="dxa"/>
          </w:tcPr>
          <w:p w14:paraId="4C743057" w14:textId="77777777" w:rsidR="00E5443B" w:rsidRDefault="00E5443B">
            <w:pPr>
              <w:pStyle w:val="Tablecellbodycentered"/>
            </w:pPr>
            <w:r>
              <w:t>0</w:t>
            </w:r>
          </w:p>
        </w:tc>
      </w:tr>
      <w:tr w:rsidR="00E5443B" w14:paraId="5A7C2942" w14:textId="77777777">
        <w:tc>
          <w:tcPr>
            <w:tcW w:w="1476" w:type="dxa"/>
          </w:tcPr>
          <w:p w14:paraId="6AA1A56B" w14:textId="77777777" w:rsidR="00E5443B" w:rsidRDefault="00E5443B">
            <w:pPr>
              <w:pStyle w:val="Tablecellbodycentered"/>
            </w:pPr>
            <w:r>
              <w:t>0</w:t>
            </w:r>
          </w:p>
        </w:tc>
        <w:tc>
          <w:tcPr>
            <w:tcW w:w="1872" w:type="dxa"/>
          </w:tcPr>
          <w:p w14:paraId="5653F20E" w14:textId="77777777" w:rsidR="00E5443B" w:rsidRDefault="00E5443B">
            <w:pPr>
              <w:pStyle w:val="Tablecellbodycentered"/>
            </w:pPr>
            <w:r>
              <w:t>100</w:t>
            </w:r>
          </w:p>
        </w:tc>
        <w:tc>
          <w:tcPr>
            <w:tcW w:w="1080" w:type="dxa"/>
          </w:tcPr>
          <w:p w14:paraId="6D79EA69" w14:textId="77777777" w:rsidR="00E5443B" w:rsidRDefault="00E5443B">
            <w:pPr>
              <w:pStyle w:val="Tablecellbodycentered"/>
            </w:pPr>
            <w:r>
              <w:t>0</w:t>
            </w:r>
          </w:p>
        </w:tc>
        <w:tc>
          <w:tcPr>
            <w:tcW w:w="1476" w:type="dxa"/>
          </w:tcPr>
          <w:p w14:paraId="7922AA7D" w14:textId="77777777" w:rsidR="00E5443B" w:rsidRDefault="00E5443B">
            <w:pPr>
              <w:pStyle w:val="Tablecellbodycentered"/>
            </w:pPr>
            <w:r>
              <w:t>10</w:t>
            </w:r>
          </w:p>
        </w:tc>
        <w:tc>
          <w:tcPr>
            <w:tcW w:w="1224" w:type="dxa"/>
          </w:tcPr>
          <w:p w14:paraId="41F3706D" w14:textId="77777777" w:rsidR="00E5443B" w:rsidRDefault="00E5443B">
            <w:pPr>
              <w:pStyle w:val="Tablecellbodycentered"/>
            </w:pPr>
            <w:r>
              <w:t>0</w:t>
            </w:r>
          </w:p>
        </w:tc>
        <w:tc>
          <w:tcPr>
            <w:tcW w:w="1440" w:type="dxa"/>
          </w:tcPr>
          <w:p w14:paraId="332CD88B" w14:textId="77777777" w:rsidR="00E5443B" w:rsidRDefault="00E5443B">
            <w:pPr>
              <w:pStyle w:val="Tablecellbodycentered"/>
            </w:pPr>
            <w:r>
              <w:t>2</w:t>
            </w:r>
          </w:p>
        </w:tc>
      </w:tr>
    </w:tbl>
    <w:p w14:paraId="68479DDE" w14:textId="77777777" w:rsidR="00E5443B" w:rsidRDefault="00E5443B">
      <w:pPr>
        <w:pStyle w:val="BodyText1"/>
      </w:pPr>
    </w:p>
    <w:p w14:paraId="1E804623" w14:textId="77777777" w:rsidR="00E5443B" w:rsidRDefault="00E5443B">
      <w:pPr>
        <w:pStyle w:val="BodyText1"/>
      </w:pPr>
      <w:r>
        <w:t>Have the students draw their PPC</w:t>
      </w:r>
      <w:r>
        <w:rPr>
          <w:iCs/>
        </w:rPr>
        <w:t>s</w:t>
      </w:r>
      <w:r>
        <w:t>. Then ask each student to pick a point along his or her curve that he or she likes. Having chosen these points, have the students find a way to trade trucks and computers so that each is better off—each gets more of something without getting less of something else.</w:t>
      </w:r>
    </w:p>
    <w:p w14:paraId="3A0F6330" w14:textId="77777777" w:rsidR="00E5443B" w:rsidRDefault="00E5443B">
      <w:pPr>
        <w:pStyle w:val="BodyText1"/>
      </w:pPr>
      <w:r>
        <w:rPr>
          <w:i/>
        </w:rPr>
        <w:t>While individual student results will differ, the instructor should reinforce the basic meaning of the production possibilities curve and the concept of opportunity cost. Once the various combinations are plotted, students should be encouraged to discuss why they chose a particular point on the PPC for production and how they determined that trade should take place. They should be able to quantify the advantages of trade among the two nations.</w:t>
      </w:r>
    </w:p>
    <w:sectPr w:rsidR="00E5443B" w:rsidSect="003A1A18">
      <w:headerReference w:type="even" r:id="rId9"/>
      <w:headerReference w:type="default" r:id="rId10"/>
      <w:footerReference w:type="even" r:id="rId11"/>
      <w:footerReference w:type="default" r:id="rId12"/>
      <w:footerReference w:type="first" r:id="rId13"/>
      <w:pgSz w:w="12240" w:h="15840" w:code="1"/>
      <w:pgMar w:top="1440" w:right="1267" w:bottom="1440" w:left="1800" w:header="720" w:footer="720" w:gutter="0"/>
      <w:pgNumType w:start="6"/>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Diane Nipper" w:date="2015-01-26T19:14:00Z" w:initials="DN">
    <w:p w14:paraId="3A7ACBF9" w14:textId="77777777" w:rsidR="006E7232" w:rsidRDefault="006E7232">
      <w:pPr>
        <w:pStyle w:val="CommentText"/>
      </w:pPr>
      <w:r>
        <w:rPr>
          <w:rStyle w:val="CommentReference"/>
        </w:rPr>
        <w:annotationRef/>
      </w:r>
      <w:r>
        <w:t>I do not see a correct answer.  Is a. supposed to be .333?</w:t>
      </w:r>
    </w:p>
  </w:comment>
  <w:comment w:id="7" w:author="Diane Nipper" w:date="2015-01-26T19:15:00Z" w:initials="DN">
    <w:p w14:paraId="13EFECBF" w14:textId="77777777" w:rsidR="006E7232" w:rsidRDefault="006E7232">
      <w:pPr>
        <w:pStyle w:val="CommentText"/>
      </w:pPr>
      <w:r>
        <w:rPr>
          <w:rStyle w:val="CommentReference"/>
        </w:rPr>
        <w:annotationRef/>
      </w:r>
      <w:r>
        <w:t>I do not see a correct answer.  Is e. supposed to be .5?</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7ACBF9" w15:done="0"/>
  <w15:commentEx w15:paraId="13EFECB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8674E" w14:textId="77777777" w:rsidR="00941DA2" w:rsidRDefault="00941DA2">
      <w:r>
        <w:separator/>
      </w:r>
    </w:p>
  </w:endnote>
  <w:endnote w:type="continuationSeparator" w:id="0">
    <w:p w14:paraId="4A1531B9" w14:textId="77777777" w:rsidR="00941DA2" w:rsidRDefault="00941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DE9E7" w14:textId="77777777" w:rsidR="00077225" w:rsidRPr="002D69F7" w:rsidRDefault="00077225" w:rsidP="00077225">
    <w:pPr>
      <w:jc w:val="both"/>
      <w:rPr>
        <w:rFonts w:ascii="Arial Narrow" w:hAnsi="Arial Narrow"/>
        <w:spacing w:val="0"/>
        <w:sz w:val="16"/>
        <w:szCs w:val="16"/>
      </w:rPr>
    </w:pPr>
    <w:r w:rsidRPr="002D69F7">
      <w:rPr>
        <w:rFonts w:ascii="Arial Narrow" w:hAnsi="Arial Narrow"/>
        <w:spacing w:val="0"/>
        <w:sz w:val="16"/>
        <w:szCs w:val="16"/>
      </w:rPr>
      <w:t>© 201</w:t>
    </w:r>
    <w:r>
      <w:rPr>
        <w:rFonts w:ascii="Arial Narrow" w:hAnsi="Arial Narrow"/>
        <w:spacing w:val="0"/>
        <w:sz w:val="16"/>
        <w:szCs w:val="16"/>
      </w:rPr>
      <w:t>6</w:t>
    </w:r>
    <w:r w:rsidRPr="002D69F7">
      <w:rPr>
        <w:rFonts w:ascii="Arial Narrow" w:hAnsi="Arial Narrow"/>
        <w:spacing w:val="0"/>
        <w:sz w:val="16"/>
        <w:szCs w:val="16"/>
      </w:rPr>
      <w:t xml:space="preserve"> Cengage Learning. All Rights Reserved. May not be</w:t>
    </w:r>
    <w:r>
      <w:rPr>
        <w:rFonts w:ascii="Arial Narrow" w:hAnsi="Arial Narrow"/>
        <w:spacing w:val="0"/>
        <w:sz w:val="16"/>
        <w:szCs w:val="16"/>
      </w:rPr>
      <w:t xml:space="preserve"> copied,</w:t>
    </w:r>
    <w:r w:rsidRPr="002D69F7">
      <w:rPr>
        <w:rFonts w:ascii="Arial Narrow" w:hAnsi="Arial Narrow"/>
        <w:spacing w:val="0"/>
        <w:sz w:val="16"/>
        <w:szCs w:val="16"/>
      </w:rPr>
      <w:t xml:space="preserve"> scanned, or duplicated, in whole or in part</w:t>
    </w:r>
    <w:r>
      <w:rPr>
        <w:rFonts w:ascii="Arial Narrow" w:hAnsi="Arial Narrow"/>
        <w:spacing w:val="0"/>
        <w:sz w:val="16"/>
        <w:szCs w:val="16"/>
      </w:rPr>
      <w:t>, except for use as permitted in a license distributed with a certain product or service or otherwise on a password-protected website for classroom use</w:t>
    </w:r>
    <w:r w:rsidRPr="002D69F7">
      <w:rPr>
        <w:rFonts w:ascii="Arial Narrow" w:hAnsi="Arial Narrow"/>
        <w:spacing w:val="0"/>
        <w:sz w:val="16"/>
        <w:szCs w:val="16"/>
      </w:rPr>
      <w:t>.</w:t>
    </w:r>
  </w:p>
  <w:p w14:paraId="7C531E2D" w14:textId="77777777" w:rsidR="00E5443B" w:rsidRDefault="00E5443B" w:rsidP="00077225">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93731" w14:textId="77777777" w:rsidR="00077225" w:rsidRPr="002D69F7" w:rsidRDefault="00077225" w:rsidP="00077225">
    <w:pPr>
      <w:jc w:val="both"/>
      <w:rPr>
        <w:rFonts w:ascii="Arial Narrow" w:hAnsi="Arial Narrow"/>
        <w:spacing w:val="0"/>
        <w:sz w:val="16"/>
        <w:szCs w:val="16"/>
      </w:rPr>
    </w:pPr>
    <w:r w:rsidRPr="002D69F7">
      <w:rPr>
        <w:rFonts w:ascii="Arial Narrow" w:hAnsi="Arial Narrow"/>
        <w:spacing w:val="0"/>
        <w:sz w:val="16"/>
        <w:szCs w:val="16"/>
      </w:rPr>
      <w:t>© 201</w:t>
    </w:r>
    <w:r>
      <w:rPr>
        <w:rFonts w:ascii="Arial Narrow" w:hAnsi="Arial Narrow"/>
        <w:spacing w:val="0"/>
        <w:sz w:val="16"/>
        <w:szCs w:val="16"/>
      </w:rPr>
      <w:t>6</w:t>
    </w:r>
    <w:r w:rsidRPr="002D69F7">
      <w:rPr>
        <w:rFonts w:ascii="Arial Narrow" w:hAnsi="Arial Narrow"/>
        <w:spacing w:val="0"/>
        <w:sz w:val="16"/>
        <w:szCs w:val="16"/>
      </w:rPr>
      <w:t xml:space="preserve"> Cengage Learning. All Rights Reserved. May not be</w:t>
    </w:r>
    <w:r>
      <w:rPr>
        <w:rFonts w:ascii="Arial Narrow" w:hAnsi="Arial Narrow"/>
        <w:spacing w:val="0"/>
        <w:sz w:val="16"/>
        <w:szCs w:val="16"/>
      </w:rPr>
      <w:t xml:space="preserve"> copied,</w:t>
    </w:r>
    <w:r w:rsidRPr="002D69F7">
      <w:rPr>
        <w:rFonts w:ascii="Arial Narrow" w:hAnsi="Arial Narrow"/>
        <w:spacing w:val="0"/>
        <w:sz w:val="16"/>
        <w:szCs w:val="16"/>
      </w:rPr>
      <w:t xml:space="preserve"> scanned, or duplicated, in whole or in part</w:t>
    </w:r>
    <w:r>
      <w:rPr>
        <w:rFonts w:ascii="Arial Narrow" w:hAnsi="Arial Narrow"/>
        <w:spacing w:val="0"/>
        <w:sz w:val="16"/>
        <w:szCs w:val="16"/>
      </w:rPr>
      <w:t>, except for use as permitted in a license distributed with a certain product or service or otherwise on a password-protected website for classroom use</w:t>
    </w:r>
    <w:r w:rsidRPr="002D69F7">
      <w:rPr>
        <w:rFonts w:ascii="Arial Narrow" w:hAnsi="Arial Narrow"/>
        <w:spacing w:val="0"/>
        <w:sz w:val="16"/>
        <w:szCs w:val="16"/>
      </w:rPr>
      <w:t>.</w:t>
    </w:r>
  </w:p>
  <w:p w14:paraId="3CD72F1D" w14:textId="77777777" w:rsidR="00E5443B" w:rsidRDefault="00E544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B5408" w14:textId="77777777" w:rsidR="00077225" w:rsidRPr="002D69F7" w:rsidRDefault="00077225" w:rsidP="00077225">
    <w:pPr>
      <w:jc w:val="both"/>
      <w:rPr>
        <w:rFonts w:ascii="Arial Narrow" w:hAnsi="Arial Narrow"/>
        <w:spacing w:val="0"/>
        <w:sz w:val="16"/>
        <w:szCs w:val="16"/>
      </w:rPr>
    </w:pPr>
    <w:r w:rsidRPr="002D69F7">
      <w:rPr>
        <w:rFonts w:ascii="Arial Narrow" w:hAnsi="Arial Narrow"/>
        <w:spacing w:val="0"/>
        <w:sz w:val="16"/>
        <w:szCs w:val="16"/>
      </w:rPr>
      <w:t>© 201</w:t>
    </w:r>
    <w:r>
      <w:rPr>
        <w:rFonts w:ascii="Arial Narrow" w:hAnsi="Arial Narrow"/>
        <w:spacing w:val="0"/>
        <w:sz w:val="16"/>
        <w:szCs w:val="16"/>
      </w:rPr>
      <w:t>6</w:t>
    </w:r>
    <w:r w:rsidRPr="002D69F7">
      <w:rPr>
        <w:rFonts w:ascii="Arial Narrow" w:hAnsi="Arial Narrow"/>
        <w:spacing w:val="0"/>
        <w:sz w:val="16"/>
        <w:szCs w:val="16"/>
      </w:rPr>
      <w:t xml:space="preserve"> Cengage Learning. All Rights Reserved. May not be</w:t>
    </w:r>
    <w:r>
      <w:rPr>
        <w:rFonts w:ascii="Arial Narrow" w:hAnsi="Arial Narrow"/>
        <w:spacing w:val="0"/>
        <w:sz w:val="16"/>
        <w:szCs w:val="16"/>
      </w:rPr>
      <w:t xml:space="preserve"> copied,</w:t>
    </w:r>
    <w:r w:rsidRPr="002D69F7">
      <w:rPr>
        <w:rFonts w:ascii="Arial Narrow" w:hAnsi="Arial Narrow"/>
        <w:spacing w:val="0"/>
        <w:sz w:val="16"/>
        <w:szCs w:val="16"/>
      </w:rPr>
      <w:t xml:space="preserve"> scanned, or duplicated, in whole or in part</w:t>
    </w:r>
    <w:r>
      <w:rPr>
        <w:rFonts w:ascii="Arial Narrow" w:hAnsi="Arial Narrow"/>
        <w:spacing w:val="0"/>
        <w:sz w:val="16"/>
        <w:szCs w:val="16"/>
      </w:rPr>
      <w:t>, except for use as permitted in a license distributed with a certain product or service or otherwise on a password-protected website for classroom use</w:t>
    </w:r>
    <w:r w:rsidRPr="002D69F7">
      <w:rPr>
        <w:rFonts w:ascii="Arial Narrow" w:hAnsi="Arial Narrow"/>
        <w:spacing w:val="0"/>
        <w:sz w:val="16"/>
        <w:szCs w:val="16"/>
      </w:rPr>
      <w:t>.</w:t>
    </w:r>
  </w:p>
  <w:p w14:paraId="09439180" w14:textId="77777777" w:rsidR="00E5443B" w:rsidRDefault="00E5443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6A15A" w14:textId="77777777" w:rsidR="00941DA2" w:rsidRDefault="00941DA2">
      <w:r>
        <w:separator/>
      </w:r>
    </w:p>
  </w:footnote>
  <w:footnote w:type="continuationSeparator" w:id="0">
    <w:p w14:paraId="534A78E3" w14:textId="77777777" w:rsidR="00941DA2" w:rsidRDefault="00941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B8A5E" w14:textId="77777777" w:rsidR="00E5443B" w:rsidRDefault="00025A5C">
    <w:pPr>
      <w:pStyle w:val="Header"/>
    </w:pPr>
    <w:r>
      <w:rPr>
        <w:rStyle w:val="PageNumber"/>
      </w:rPr>
      <w:fldChar w:fldCharType="begin"/>
    </w:r>
    <w:r w:rsidR="00E5443B">
      <w:rPr>
        <w:rStyle w:val="PageNumber"/>
      </w:rPr>
      <w:instrText xml:space="preserve"> PAGE </w:instrText>
    </w:r>
    <w:r>
      <w:rPr>
        <w:rStyle w:val="PageNumber"/>
      </w:rPr>
      <w:fldChar w:fldCharType="separate"/>
    </w:r>
    <w:r w:rsidR="00F14D2D">
      <w:rPr>
        <w:rStyle w:val="PageNumber"/>
        <w:noProof/>
      </w:rPr>
      <w:t>8</w:t>
    </w:r>
    <w:r>
      <w:rPr>
        <w:rStyle w:val="PageNumber"/>
      </w:rPr>
      <w:fldChar w:fldCharType="end"/>
    </w:r>
    <w:r w:rsidR="00E5443B">
      <w:tab/>
      <w:t xml:space="preserve">Chapter </w:t>
    </w:r>
    <w:fldSimple w:instr=" DOCPROPERTY &quot;ChapterNumber&quot; ">
      <w:r w:rsidR="00E5443B">
        <w:t>2</w:t>
      </w:r>
    </w:fldSimple>
    <w:r w:rsidR="00E5443B">
      <w:t xml:space="preserve">: </w:t>
    </w:r>
    <w:r w:rsidR="00077225">
      <w:t>Scarcity and Opportunity Costs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F92AC" w14:textId="77777777" w:rsidR="00E5443B" w:rsidRDefault="00E5443B">
    <w:pPr>
      <w:pStyle w:val="Header"/>
    </w:pPr>
    <w:r>
      <w:tab/>
    </w:r>
    <w:r>
      <w:tab/>
      <w:t xml:space="preserve">Chapter </w:t>
    </w:r>
    <w:fldSimple w:instr=" DOCPROPERTY &quot;ChapterNumber&quot; ">
      <w:r>
        <w:t>2</w:t>
      </w:r>
    </w:fldSimple>
    <w:r>
      <w:t xml:space="preserve">: </w:t>
    </w:r>
    <w:r w:rsidR="00077225">
      <w:t>Scarcity and Opportunity Costs</w:t>
    </w:r>
    <w:r>
      <w:tab/>
    </w:r>
    <w:r w:rsidR="00025A5C">
      <w:rPr>
        <w:rStyle w:val="PageNumber"/>
      </w:rPr>
      <w:fldChar w:fldCharType="begin"/>
    </w:r>
    <w:r>
      <w:rPr>
        <w:rStyle w:val="PageNumber"/>
      </w:rPr>
      <w:instrText xml:space="preserve"> PAGE </w:instrText>
    </w:r>
    <w:r w:rsidR="00025A5C">
      <w:rPr>
        <w:rStyle w:val="PageNumber"/>
      </w:rPr>
      <w:fldChar w:fldCharType="separate"/>
    </w:r>
    <w:r w:rsidR="00F14D2D">
      <w:rPr>
        <w:rStyle w:val="PageNumber"/>
        <w:noProof/>
      </w:rPr>
      <w:t>7</w:t>
    </w:r>
    <w:r w:rsidR="00025A5C">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06C8"/>
    <w:multiLevelType w:val="hybridMultilevel"/>
    <w:tmpl w:val="FF980F44"/>
    <w:lvl w:ilvl="0" w:tplc="849CBC4A">
      <w:start w:val="1"/>
      <w:numFmt w:val="upperLetter"/>
      <w:lvlText w:val="%1."/>
      <w:lvlJc w:val="left"/>
      <w:pPr>
        <w:ind w:left="1339" w:hanging="360"/>
      </w:pPr>
      <w:rPr>
        <w:rFonts w:hint="default"/>
      </w:r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1" w15:restartNumberingAfterBreak="0">
    <w:nsid w:val="07F149C7"/>
    <w:multiLevelType w:val="hybridMultilevel"/>
    <w:tmpl w:val="EC4A6BB4"/>
    <w:lvl w:ilvl="0" w:tplc="5BAC7020">
      <w:start w:val="1"/>
      <w:numFmt w:val="bullet"/>
      <w:pStyle w:val="SidebarBull"/>
      <w:lvlText w:val=""/>
      <w:lvlJc w:val="left"/>
      <w:pPr>
        <w:tabs>
          <w:tab w:val="num" w:pos="6250"/>
        </w:tabs>
        <w:ind w:left="6250" w:hanging="490"/>
      </w:pPr>
      <w:rPr>
        <w:rFonts w:ascii="Symbol" w:hAnsi="Symbol" w:hint="default"/>
        <w:color w:val="auto"/>
      </w:rPr>
    </w:lvl>
    <w:lvl w:ilvl="1" w:tplc="04090003" w:tentative="1">
      <w:start w:val="1"/>
      <w:numFmt w:val="bullet"/>
      <w:lvlText w:val="o"/>
      <w:lvlJc w:val="left"/>
      <w:pPr>
        <w:tabs>
          <w:tab w:val="num" w:pos="7200"/>
        </w:tabs>
        <w:ind w:left="7200" w:hanging="360"/>
      </w:pPr>
      <w:rPr>
        <w:rFonts w:ascii="Courier New" w:hAnsi="Courier New" w:hint="default"/>
      </w:rPr>
    </w:lvl>
    <w:lvl w:ilvl="2" w:tplc="04090005" w:tentative="1">
      <w:start w:val="1"/>
      <w:numFmt w:val="bullet"/>
      <w:lvlText w:val=""/>
      <w:lvlJc w:val="left"/>
      <w:pPr>
        <w:tabs>
          <w:tab w:val="num" w:pos="7920"/>
        </w:tabs>
        <w:ind w:left="7920" w:hanging="360"/>
      </w:pPr>
      <w:rPr>
        <w:rFonts w:ascii="Wingdings" w:hAnsi="Wingdings" w:hint="default"/>
      </w:rPr>
    </w:lvl>
    <w:lvl w:ilvl="3" w:tplc="04090001" w:tentative="1">
      <w:start w:val="1"/>
      <w:numFmt w:val="bullet"/>
      <w:lvlText w:val=""/>
      <w:lvlJc w:val="left"/>
      <w:pPr>
        <w:tabs>
          <w:tab w:val="num" w:pos="8640"/>
        </w:tabs>
        <w:ind w:left="8640" w:hanging="360"/>
      </w:pPr>
      <w:rPr>
        <w:rFonts w:ascii="Symbol" w:hAnsi="Symbol" w:hint="default"/>
      </w:rPr>
    </w:lvl>
    <w:lvl w:ilvl="4" w:tplc="04090003" w:tentative="1">
      <w:start w:val="1"/>
      <w:numFmt w:val="bullet"/>
      <w:lvlText w:val="o"/>
      <w:lvlJc w:val="left"/>
      <w:pPr>
        <w:tabs>
          <w:tab w:val="num" w:pos="9360"/>
        </w:tabs>
        <w:ind w:left="9360" w:hanging="360"/>
      </w:pPr>
      <w:rPr>
        <w:rFonts w:ascii="Courier New" w:hAnsi="Courier New" w:hint="default"/>
      </w:rPr>
    </w:lvl>
    <w:lvl w:ilvl="5" w:tplc="04090005" w:tentative="1">
      <w:start w:val="1"/>
      <w:numFmt w:val="bullet"/>
      <w:lvlText w:val=""/>
      <w:lvlJc w:val="left"/>
      <w:pPr>
        <w:tabs>
          <w:tab w:val="num" w:pos="10080"/>
        </w:tabs>
        <w:ind w:left="10080" w:hanging="360"/>
      </w:pPr>
      <w:rPr>
        <w:rFonts w:ascii="Wingdings" w:hAnsi="Wingdings" w:hint="default"/>
      </w:rPr>
    </w:lvl>
    <w:lvl w:ilvl="6" w:tplc="04090001" w:tentative="1">
      <w:start w:val="1"/>
      <w:numFmt w:val="bullet"/>
      <w:lvlText w:val=""/>
      <w:lvlJc w:val="left"/>
      <w:pPr>
        <w:tabs>
          <w:tab w:val="num" w:pos="10800"/>
        </w:tabs>
        <w:ind w:left="10800" w:hanging="360"/>
      </w:pPr>
      <w:rPr>
        <w:rFonts w:ascii="Symbol" w:hAnsi="Symbol" w:hint="default"/>
      </w:rPr>
    </w:lvl>
    <w:lvl w:ilvl="7" w:tplc="04090003" w:tentative="1">
      <w:start w:val="1"/>
      <w:numFmt w:val="bullet"/>
      <w:lvlText w:val="o"/>
      <w:lvlJc w:val="left"/>
      <w:pPr>
        <w:tabs>
          <w:tab w:val="num" w:pos="11520"/>
        </w:tabs>
        <w:ind w:left="11520" w:hanging="360"/>
      </w:pPr>
      <w:rPr>
        <w:rFonts w:ascii="Courier New" w:hAnsi="Courier New" w:hint="default"/>
      </w:rPr>
    </w:lvl>
    <w:lvl w:ilvl="8" w:tplc="04090005" w:tentative="1">
      <w:start w:val="1"/>
      <w:numFmt w:val="bullet"/>
      <w:lvlText w:val=""/>
      <w:lvlJc w:val="left"/>
      <w:pPr>
        <w:tabs>
          <w:tab w:val="num" w:pos="12240"/>
        </w:tabs>
        <w:ind w:left="12240" w:hanging="360"/>
      </w:pPr>
      <w:rPr>
        <w:rFonts w:ascii="Wingdings" w:hAnsi="Wingdings" w:hint="default"/>
      </w:rPr>
    </w:lvl>
  </w:abstractNum>
  <w:abstractNum w:abstractNumId="2" w15:restartNumberingAfterBreak="0">
    <w:nsid w:val="12114680"/>
    <w:multiLevelType w:val="hybridMultilevel"/>
    <w:tmpl w:val="9CAA9A90"/>
    <w:lvl w:ilvl="0" w:tplc="2EDCF628">
      <w:start w:val="1"/>
      <w:numFmt w:val="bullet"/>
      <w:lvlText w:val=""/>
      <w:lvlJc w:val="left"/>
      <w:pPr>
        <w:tabs>
          <w:tab w:val="num" w:pos="490"/>
        </w:tabs>
        <w:ind w:left="490" w:hanging="49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4014FE"/>
    <w:multiLevelType w:val="hybridMultilevel"/>
    <w:tmpl w:val="74CA002C"/>
    <w:lvl w:ilvl="0" w:tplc="FFFFFFFF">
      <w:start w:val="1"/>
      <w:numFmt w:val="bullet"/>
      <w:pStyle w:val="Trans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630779"/>
    <w:multiLevelType w:val="hybridMultilevel"/>
    <w:tmpl w:val="D1C28FE2"/>
    <w:lvl w:ilvl="0" w:tplc="73A864BA">
      <w:start w:val="1"/>
      <w:numFmt w:val="bullet"/>
      <w:lvlText w:val=""/>
      <w:lvlJc w:val="left"/>
      <w:pPr>
        <w:tabs>
          <w:tab w:val="num" w:pos="1080"/>
        </w:tabs>
        <w:ind w:left="1080" w:hanging="360"/>
      </w:pPr>
      <w:rPr>
        <w:rFonts w:ascii="Symbol" w:hAnsi="Symbol" w:hint="default"/>
      </w:rPr>
    </w:lvl>
    <w:lvl w:ilvl="1" w:tplc="B2E0BE48" w:tentative="1">
      <w:start w:val="1"/>
      <w:numFmt w:val="bullet"/>
      <w:lvlText w:val="o"/>
      <w:lvlJc w:val="left"/>
      <w:pPr>
        <w:tabs>
          <w:tab w:val="num" w:pos="1800"/>
        </w:tabs>
        <w:ind w:left="1800" w:hanging="360"/>
      </w:pPr>
      <w:rPr>
        <w:rFonts w:ascii="Courier New" w:hAnsi="Courier New" w:hint="default"/>
      </w:rPr>
    </w:lvl>
    <w:lvl w:ilvl="2" w:tplc="4DE8190E" w:tentative="1">
      <w:start w:val="1"/>
      <w:numFmt w:val="bullet"/>
      <w:lvlText w:val=""/>
      <w:lvlJc w:val="left"/>
      <w:pPr>
        <w:tabs>
          <w:tab w:val="num" w:pos="2520"/>
        </w:tabs>
        <w:ind w:left="2520" w:hanging="360"/>
      </w:pPr>
      <w:rPr>
        <w:rFonts w:ascii="Wingdings" w:hAnsi="Wingdings" w:hint="default"/>
      </w:rPr>
    </w:lvl>
    <w:lvl w:ilvl="3" w:tplc="B3C2C846" w:tentative="1">
      <w:start w:val="1"/>
      <w:numFmt w:val="bullet"/>
      <w:lvlText w:val=""/>
      <w:lvlJc w:val="left"/>
      <w:pPr>
        <w:tabs>
          <w:tab w:val="num" w:pos="3240"/>
        </w:tabs>
        <w:ind w:left="3240" w:hanging="360"/>
      </w:pPr>
      <w:rPr>
        <w:rFonts w:ascii="Symbol" w:hAnsi="Symbol" w:hint="default"/>
      </w:rPr>
    </w:lvl>
    <w:lvl w:ilvl="4" w:tplc="E294C4B0" w:tentative="1">
      <w:start w:val="1"/>
      <w:numFmt w:val="bullet"/>
      <w:lvlText w:val="o"/>
      <w:lvlJc w:val="left"/>
      <w:pPr>
        <w:tabs>
          <w:tab w:val="num" w:pos="3960"/>
        </w:tabs>
        <w:ind w:left="3960" w:hanging="360"/>
      </w:pPr>
      <w:rPr>
        <w:rFonts w:ascii="Courier New" w:hAnsi="Courier New" w:hint="default"/>
      </w:rPr>
    </w:lvl>
    <w:lvl w:ilvl="5" w:tplc="30CEDD72" w:tentative="1">
      <w:start w:val="1"/>
      <w:numFmt w:val="bullet"/>
      <w:lvlText w:val=""/>
      <w:lvlJc w:val="left"/>
      <w:pPr>
        <w:tabs>
          <w:tab w:val="num" w:pos="4680"/>
        </w:tabs>
        <w:ind w:left="4680" w:hanging="360"/>
      </w:pPr>
      <w:rPr>
        <w:rFonts w:ascii="Wingdings" w:hAnsi="Wingdings" w:hint="default"/>
      </w:rPr>
    </w:lvl>
    <w:lvl w:ilvl="6" w:tplc="FE548A06" w:tentative="1">
      <w:start w:val="1"/>
      <w:numFmt w:val="bullet"/>
      <w:lvlText w:val=""/>
      <w:lvlJc w:val="left"/>
      <w:pPr>
        <w:tabs>
          <w:tab w:val="num" w:pos="5400"/>
        </w:tabs>
        <w:ind w:left="5400" w:hanging="360"/>
      </w:pPr>
      <w:rPr>
        <w:rFonts w:ascii="Symbol" w:hAnsi="Symbol" w:hint="default"/>
      </w:rPr>
    </w:lvl>
    <w:lvl w:ilvl="7" w:tplc="A1BC2D26" w:tentative="1">
      <w:start w:val="1"/>
      <w:numFmt w:val="bullet"/>
      <w:lvlText w:val="o"/>
      <w:lvlJc w:val="left"/>
      <w:pPr>
        <w:tabs>
          <w:tab w:val="num" w:pos="6120"/>
        </w:tabs>
        <w:ind w:left="6120" w:hanging="360"/>
      </w:pPr>
      <w:rPr>
        <w:rFonts w:ascii="Courier New" w:hAnsi="Courier New" w:hint="default"/>
      </w:rPr>
    </w:lvl>
    <w:lvl w:ilvl="8" w:tplc="4FBEB292"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8CC7454"/>
    <w:multiLevelType w:val="hybridMultilevel"/>
    <w:tmpl w:val="1458D6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765FF5"/>
    <w:multiLevelType w:val="hybridMultilevel"/>
    <w:tmpl w:val="345ABC9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1A7D61"/>
    <w:multiLevelType w:val="hybridMultilevel"/>
    <w:tmpl w:val="6262C6A8"/>
    <w:lvl w:ilvl="0" w:tplc="4B3488D2">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8" w15:restartNumberingAfterBreak="0">
    <w:nsid w:val="29ED28B5"/>
    <w:multiLevelType w:val="hybridMultilevel"/>
    <w:tmpl w:val="F10E5890"/>
    <w:lvl w:ilvl="0" w:tplc="A702A0C6">
      <w:start w:val="1"/>
      <w:numFmt w:val="bullet"/>
      <w:pStyle w:val="Bullet-a"/>
      <w:lvlText w:val=""/>
      <w:lvlJc w:val="left"/>
      <w:pPr>
        <w:tabs>
          <w:tab w:val="num" w:pos="980"/>
        </w:tabs>
        <w:ind w:left="980" w:hanging="490"/>
      </w:pPr>
      <w:rPr>
        <w:rFonts w:ascii="Symbol" w:hAnsi="Symbol" w:hint="default"/>
        <w:color w:val="auto"/>
      </w:rPr>
    </w:lvl>
    <w:lvl w:ilvl="1" w:tplc="04090003" w:tentative="1">
      <w:start w:val="1"/>
      <w:numFmt w:val="bullet"/>
      <w:lvlText w:val="o"/>
      <w:lvlJc w:val="left"/>
      <w:pPr>
        <w:tabs>
          <w:tab w:val="num" w:pos="1930"/>
        </w:tabs>
        <w:ind w:left="1930" w:hanging="360"/>
      </w:pPr>
      <w:rPr>
        <w:rFonts w:ascii="Courier New" w:hAnsi="Courier New" w:hint="default"/>
      </w:rPr>
    </w:lvl>
    <w:lvl w:ilvl="2" w:tplc="04090005" w:tentative="1">
      <w:start w:val="1"/>
      <w:numFmt w:val="bullet"/>
      <w:lvlText w:val=""/>
      <w:lvlJc w:val="left"/>
      <w:pPr>
        <w:tabs>
          <w:tab w:val="num" w:pos="2650"/>
        </w:tabs>
        <w:ind w:left="2650" w:hanging="360"/>
      </w:pPr>
      <w:rPr>
        <w:rFonts w:ascii="Wingdings" w:hAnsi="Wingdings" w:hint="default"/>
      </w:rPr>
    </w:lvl>
    <w:lvl w:ilvl="3" w:tplc="04090001" w:tentative="1">
      <w:start w:val="1"/>
      <w:numFmt w:val="bullet"/>
      <w:lvlText w:val=""/>
      <w:lvlJc w:val="left"/>
      <w:pPr>
        <w:tabs>
          <w:tab w:val="num" w:pos="3370"/>
        </w:tabs>
        <w:ind w:left="3370" w:hanging="360"/>
      </w:pPr>
      <w:rPr>
        <w:rFonts w:ascii="Symbol" w:hAnsi="Symbol" w:hint="default"/>
      </w:rPr>
    </w:lvl>
    <w:lvl w:ilvl="4" w:tplc="04090003" w:tentative="1">
      <w:start w:val="1"/>
      <w:numFmt w:val="bullet"/>
      <w:lvlText w:val="o"/>
      <w:lvlJc w:val="left"/>
      <w:pPr>
        <w:tabs>
          <w:tab w:val="num" w:pos="4090"/>
        </w:tabs>
        <w:ind w:left="4090" w:hanging="360"/>
      </w:pPr>
      <w:rPr>
        <w:rFonts w:ascii="Courier New" w:hAnsi="Courier New" w:hint="default"/>
      </w:rPr>
    </w:lvl>
    <w:lvl w:ilvl="5" w:tplc="04090005" w:tentative="1">
      <w:start w:val="1"/>
      <w:numFmt w:val="bullet"/>
      <w:lvlText w:val=""/>
      <w:lvlJc w:val="left"/>
      <w:pPr>
        <w:tabs>
          <w:tab w:val="num" w:pos="4810"/>
        </w:tabs>
        <w:ind w:left="4810" w:hanging="360"/>
      </w:pPr>
      <w:rPr>
        <w:rFonts w:ascii="Wingdings" w:hAnsi="Wingdings" w:hint="default"/>
      </w:rPr>
    </w:lvl>
    <w:lvl w:ilvl="6" w:tplc="04090001" w:tentative="1">
      <w:start w:val="1"/>
      <w:numFmt w:val="bullet"/>
      <w:lvlText w:val=""/>
      <w:lvlJc w:val="left"/>
      <w:pPr>
        <w:tabs>
          <w:tab w:val="num" w:pos="5530"/>
        </w:tabs>
        <w:ind w:left="5530" w:hanging="360"/>
      </w:pPr>
      <w:rPr>
        <w:rFonts w:ascii="Symbol" w:hAnsi="Symbol" w:hint="default"/>
      </w:rPr>
    </w:lvl>
    <w:lvl w:ilvl="7" w:tplc="04090003" w:tentative="1">
      <w:start w:val="1"/>
      <w:numFmt w:val="bullet"/>
      <w:lvlText w:val="o"/>
      <w:lvlJc w:val="left"/>
      <w:pPr>
        <w:tabs>
          <w:tab w:val="num" w:pos="6250"/>
        </w:tabs>
        <w:ind w:left="6250" w:hanging="360"/>
      </w:pPr>
      <w:rPr>
        <w:rFonts w:ascii="Courier New" w:hAnsi="Courier New" w:hint="default"/>
      </w:rPr>
    </w:lvl>
    <w:lvl w:ilvl="8" w:tplc="04090005" w:tentative="1">
      <w:start w:val="1"/>
      <w:numFmt w:val="bullet"/>
      <w:lvlText w:val=""/>
      <w:lvlJc w:val="left"/>
      <w:pPr>
        <w:tabs>
          <w:tab w:val="num" w:pos="6970"/>
        </w:tabs>
        <w:ind w:left="6970" w:hanging="360"/>
      </w:pPr>
      <w:rPr>
        <w:rFonts w:ascii="Wingdings" w:hAnsi="Wingdings" w:hint="default"/>
      </w:rPr>
    </w:lvl>
  </w:abstractNum>
  <w:abstractNum w:abstractNumId="9" w15:restartNumberingAfterBreak="0">
    <w:nsid w:val="2CDC41DC"/>
    <w:multiLevelType w:val="hybridMultilevel"/>
    <w:tmpl w:val="AA0AF6B2"/>
    <w:lvl w:ilvl="0" w:tplc="B7DCF32A">
      <w:start w:val="1"/>
      <w:numFmt w:val="bullet"/>
      <w:lvlText w:val=""/>
      <w:lvlJc w:val="left"/>
      <w:pPr>
        <w:tabs>
          <w:tab w:val="num" w:pos="490"/>
        </w:tabs>
        <w:ind w:left="490" w:hanging="49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B175C7"/>
    <w:multiLevelType w:val="hybridMultilevel"/>
    <w:tmpl w:val="58F29146"/>
    <w:lvl w:ilvl="0" w:tplc="5BF2B8D6">
      <w:start w:val="1"/>
      <w:numFmt w:val="bullet"/>
      <w:lvlText w:val=""/>
      <w:lvlJc w:val="left"/>
      <w:pPr>
        <w:tabs>
          <w:tab w:val="num" w:pos="6250"/>
        </w:tabs>
        <w:ind w:left="6250" w:hanging="490"/>
      </w:pPr>
      <w:rPr>
        <w:rFonts w:ascii="Symbol" w:hAnsi="Symbol" w:hint="default"/>
        <w:color w:val="auto"/>
      </w:rPr>
    </w:lvl>
    <w:lvl w:ilvl="1" w:tplc="04090003" w:tentative="1">
      <w:start w:val="1"/>
      <w:numFmt w:val="bullet"/>
      <w:lvlText w:val="o"/>
      <w:lvlJc w:val="left"/>
      <w:pPr>
        <w:tabs>
          <w:tab w:val="num" w:pos="7200"/>
        </w:tabs>
        <w:ind w:left="7200" w:hanging="360"/>
      </w:pPr>
      <w:rPr>
        <w:rFonts w:ascii="Courier New" w:hAnsi="Courier New" w:hint="default"/>
      </w:rPr>
    </w:lvl>
    <w:lvl w:ilvl="2" w:tplc="04090005" w:tentative="1">
      <w:start w:val="1"/>
      <w:numFmt w:val="bullet"/>
      <w:lvlText w:val=""/>
      <w:lvlJc w:val="left"/>
      <w:pPr>
        <w:tabs>
          <w:tab w:val="num" w:pos="7920"/>
        </w:tabs>
        <w:ind w:left="7920" w:hanging="360"/>
      </w:pPr>
      <w:rPr>
        <w:rFonts w:ascii="Wingdings" w:hAnsi="Wingdings" w:hint="default"/>
      </w:rPr>
    </w:lvl>
    <w:lvl w:ilvl="3" w:tplc="04090001" w:tentative="1">
      <w:start w:val="1"/>
      <w:numFmt w:val="bullet"/>
      <w:lvlText w:val=""/>
      <w:lvlJc w:val="left"/>
      <w:pPr>
        <w:tabs>
          <w:tab w:val="num" w:pos="8640"/>
        </w:tabs>
        <w:ind w:left="8640" w:hanging="360"/>
      </w:pPr>
      <w:rPr>
        <w:rFonts w:ascii="Symbol" w:hAnsi="Symbol" w:hint="default"/>
      </w:rPr>
    </w:lvl>
    <w:lvl w:ilvl="4" w:tplc="04090003" w:tentative="1">
      <w:start w:val="1"/>
      <w:numFmt w:val="bullet"/>
      <w:lvlText w:val="o"/>
      <w:lvlJc w:val="left"/>
      <w:pPr>
        <w:tabs>
          <w:tab w:val="num" w:pos="9360"/>
        </w:tabs>
        <w:ind w:left="9360" w:hanging="360"/>
      </w:pPr>
      <w:rPr>
        <w:rFonts w:ascii="Courier New" w:hAnsi="Courier New" w:hint="default"/>
      </w:rPr>
    </w:lvl>
    <w:lvl w:ilvl="5" w:tplc="04090005" w:tentative="1">
      <w:start w:val="1"/>
      <w:numFmt w:val="bullet"/>
      <w:lvlText w:val=""/>
      <w:lvlJc w:val="left"/>
      <w:pPr>
        <w:tabs>
          <w:tab w:val="num" w:pos="10080"/>
        </w:tabs>
        <w:ind w:left="10080" w:hanging="360"/>
      </w:pPr>
      <w:rPr>
        <w:rFonts w:ascii="Wingdings" w:hAnsi="Wingdings" w:hint="default"/>
      </w:rPr>
    </w:lvl>
    <w:lvl w:ilvl="6" w:tplc="04090001" w:tentative="1">
      <w:start w:val="1"/>
      <w:numFmt w:val="bullet"/>
      <w:lvlText w:val=""/>
      <w:lvlJc w:val="left"/>
      <w:pPr>
        <w:tabs>
          <w:tab w:val="num" w:pos="10800"/>
        </w:tabs>
        <w:ind w:left="10800" w:hanging="360"/>
      </w:pPr>
      <w:rPr>
        <w:rFonts w:ascii="Symbol" w:hAnsi="Symbol" w:hint="default"/>
      </w:rPr>
    </w:lvl>
    <w:lvl w:ilvl="7" w:tplc="04090003" w:tentative="1">
      <w:start w:val="1"/>
      <w:numFmt w:val="bullet"/>
      <w:lvlText w:val="o"/>
      <w:lvlJc w:val="left"/>
      <w:pPr>
        <w:tabs>
          <w:tab w:val="num" w:pos="11520"/>
        </w:tabs>
        <w:ind w:left="11520" w:hanging="360"/>
      </w:pPr>
      <w:rPr>
        <w:rFonts w:ascii="Courier New" w:hAnsi="Courier New" w:hint="default"/>
      </w:rPr>
    </w:lvl>
    <w:lvl w:ilvl="8" w:tplc="04090005" w:tentative="1">
      <w:start w:val="1"/>
      <w:numFmt w:val="bullet"/>
      <w:lvlText w:val=""/>
      <w:lvlJc w:val="left"/>
      <w:pPr>
        <w:tabs>
          <w:tab w:val="num" w:pos="12240"/>
        </w:tabs>
        <w:ind w:left="12240" w:hanging="360"/>
      </w:pPr>
      <w:rPr>
        <w:rFonts w:ascii="Wingdings" w:hAnsi="Wingdings" w:hint="default"/>
      </w:rPr>
    </w:lvl>
  </w:abstractNum>
  <w:abstractNum w:abstractNumId="11" w15:restartNumberingAfterBreak="0">
    <w:nsid w:val="34B66C8E"/>
    <w:multiLevelType w:val="hybridMultilevel"/>
    <w:tmpl w:val="A6662F3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5BC2808"/>
    <w:multiLevelType w:val="hybridMultilevel"/>
    <w:tmpl w:val="282A46A8"/>
    <w:lvl w:ilvl="0" w:tplc="E5929FC8">
      <w:start w:val="1"/>
      <w:numFmt w:val="upperLetter"/>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3" w15:restartNumberingAfterBreak="0">
    <w:nsid w:val="37E4554A"/>
    <w:multiLevelType w:val="hybridMultilevel"/>
    <w:tmpl w:val="878C6938"/>
    <w:lvl w:ilvl="0" w:tplc="CB1CA8B4">
      <w:start w:val="1"/>
      <w:numFmt w:val="bullet"/>
      <w:lvlText w:val=""/>
      <w:lvlJc w:val="left"/>
      <w:pPr>
        <w:tabs>
          <w:tab w:val="num" w:pos="2678"/>
        </w:tabs>
        <w:ind w:left="2678" w:hanging="360"/>
      </w:pPr>
      <w:rPr>
        <w:rFonts w:ascii="Symbol" w:hAnsi="Symbol" w:hint="default"/>
      </w:rPr>
    </w:lvl>
    <w:lvl w:ilvl="1" w:tplc="04090003" w:tentative="1">
      <w:start w:val="1"/>
      <w:numFmt w:val="bullet"/>
      <w:lvlText w:val="o"/>
      <w:lvlJc w:val="left"/>
      <w:pPr>
        <w:tabs>
          <w:tab w:val="num" w:pos="3398"/>
        </w:tabs>
        <w:ind w:left="3398" w:hanging="360"/>
      </w:pPr>
      <w:rPr>
        <w:rFonts w:ascii="Courier New" w:hAnsi="Courier New" w:hint="default"/>
      </w:rPr>
    </w:lvl>
    <w:lvl w:ilvl="2" w:tplc="04090005" w:tentative="1">
      <w:start w:val="1"/>
      <w:numFmt w:val="bullet"/>
      <w:lvlText w:val=""/>
      <w:lvlJc w:val="left"/>
      <w:pPr>
        <w:tabs>
          <w:tab w:val="num" w:pos="4118"/>
        </w:tabs>
        <w:ind w:left="4118" w:hanging="360"/>
      </w:pPr>
      <w:rPr>
        <w:rFonts w:ascii="Wingdings" w:hAnsi="Wingdings" w:hint="default"/>
      </w:rPr>
    </w:lvl>
    <w:lvl w:ilvl="3" w:tplc="04090001" w:tentative="1">
      <w:start w:val="1"/>
      <w:numFmt w:val="bullet"/>
      <w:lvlText w:val=""/>
      <w:lvlJc w:val="left"/>
      <w:pPr>
        <w:tabs>
          <w:tab w:val="num" w:pos="4838"/>
        </w:tabs>
        <w:ind w:left="4838" w:hanging="360"/>
      </w:pPr>
      <w:rPr>
        <w:rFonts w:ascii="Symbol" w:hAnsi="Symbol" w:hint="default"/>
      </w:rPr>
    </w:lvl>
    <w:lvl w:ilvl="4" w:tplc="04090003" w:tentative="1">
      <w:start w:val="1"/>
      <w:numFmt w:val="bullet"/>
      <w:lvlText w:val="o"/>
      <w:lvlJc w:val="left"/>
      <w:pPr>
        <w:tabs>
          <w:tab w:val="num" w:pos="5558"/>
        </w:tabs>
        <w:ind w:left="5558" w:hanging="360"/>
      </w:pPr>
      <w:rPr>
        <w:rFonts w:ascii="Courier New" w:hAnsi="Courier New" w:hint="default"/>
      </w:rPr>
    </w:lvl>
    <w:lvl w:ilvl="5" w:tplc="04090005" w:tentative="1">
      <w:start w:val="1"/>
      <w:numFmt w:val="bullet"/>
      <w:lvlText w:val=""/>
      <w:lvlJc w:val="left"/>
      <w:pPr>
        <w:tabs>
          <w:tab w:val="num" w:pos="6278"/>
        </w:tabs>
        <w:ind w:left="6278" w:hanging="360"/>
      </w:pPr>
      <w:rPr>
        <w:rFonts w:ascii="Wingdings" w:hAnsi="Wingdings" w:hint="default"/>
      </w:rPr>
    </w:lvl>
    <w:lvl w:ilvl="6" w:tplc="04090001" w:tentative="1">
      <w:start w:val="1"/>
      <w:numFmt w:val="bullet"/>
      <w:lvlText w:val=""/>
      <w:lvlJc w:val="left"/>
      <w:pPr>
        <w:tabs>
          <w:tab w:val="num" w:pos="6998"/>
        </w:tabs>
        <w:ind w:left="6998" w:hanging="360"/>
      </w:pPr>
      <w:rPr>
        <w:rFonts w:ascii="Symbol" w:hAnsi="Symbol" w:hint="default"/>
      </w:rPr>
    </w:lvl>
    <w:lvl w:ilvl="7" w:tplc="04090003" w:tentative="1">
      <w:start w:val="1"/>
      <w:numFmt w:val="bullet"/>
      <w:lvlText w:val="o"/>
      <w:lvlJc w:val="left"/>
      <w:pPr>
        <w:tabs>
          <w:tab w:val="num" w:pos="7718"/>
        </w:tabs>
        <w:ind w:left="7718" w:hanging="360"/>
      </w:pPr>
      <w:rPr>
        <w:rFonts w:ascii="Courier New" w:hAnsi="Courier New" w:hint="default"/>
      </w:rPr>
    </w:lvl>
    <w:lvl w:ilvl="8" w:tplc="04090005" w:tentative="1">
      <w:start w:val="1"/>
      <w:numFmt w:val="bullet"/>
      <w:lvlText w:val=""/>
      <w:lvlJc w:val="left"/>
      <w:pPr>
        <w:tabs>
          <w:tab w:val="num" w:pos="8438"/>
        </w:tabs>
        <w:ind w:left="8438" w:hanging="360"/>
      </w:pPr>
      <w:rPr>
        <w:rFonts w:ascii="Wingdings" w:hAnsi="Wingdings" w:hint="default"/>
      </w:rPr>
    </w:lvl>
  </w:abstractNum>
  <w:abstractNum w:abstractNumId="14" w15:restartNumberingAfterBreak="0">
    <w:nsid w:val="39861B2F"/>
    <w:multiLevelType w:val="hybridMultilevel"/>
    <w:tmpl w:val="F47606EC"/>
    <w:lvl w:ilvl="0" w:tplc="78D05F04">
      <w:start w:val="1"/>
      <w:numFmt w:val="bullet"/>
      <w:pStyle w:val="LearningObjectiveBull"/>
      <w:lvlText w:val=""/>
      <w:lvlJc w:val="left"/>
      <w:pPr>
        <w:tabs>
          <w:tab w:val="num" w:pos="490"/>
        </w:tabs>
        <w:ind w:left="490" w:hanging="49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CB01B9"/>
    <w:multiLevelType w:val="hybridMultilevel"/>
    <w:tmpl w:val="DF1E045A"/>
    <w:lvl w:ilvl="0" w:tplc="15D6F834">
      <w:start w:val="1"/>
      <w:numFmt w:val="bullet"/>
      <w:pStyle w:val="Bullet-1"/>
      <w:lvlText w:val=""/>
      <w:lvlJc w:val="left"/>
      <w:pPr>
        <w:tabs>
          <w:tab w:val="num" w:pos="1469"/>
        </w:tabs>
        <w:ind w:left="1469" w:hanging="490"/>
      </w:pPr>
      <w:rPr>
        <w:rFonts w:ascii="Symbol" w:hAnsi="Symbol" w:hint="default"/>
        <w:color w:val="auto"/>
      </w:rPr>
    </w:lvl>
    <w:lvl w:ilvl="1" w:tplc="04090003" w:tentative="1">
      <w:start w:val="1"/>
      <w:numFmt w:val="bullet"/>
      <w:lvlText w:val="o"/>
      <w:lvlJc w:val="left"/>
      <w:pPr>
        <w:tabs>
          <w:tab w:val="num" w:pos="2419"/>
        </w:tabs>
        <w:ind w:left="2419" w:hanging="360"/>
      </w:pPr>
      <w:rPr>
        <w:rFonts w:ascii="Courier New" w:hAnsi="Courier New" w:hint="default"/>
      </w:rPr>
    </w:lvl>
    <w:lvl w:ilvl="2" w:tplc="04090005" w:tentative="1">
      <w:start w:val="1"/>
      <w:numFmt w:val="bullet"/>
      <w:lvlText w:val=""/>
      <w:lvlJc w:val="left"/>
      <w:pPr>
        <w:tabs>
          <w:tab w:val="num" w:pos="3139"/>
        </w:tabs>
        <w:ind w:left="3139" w:hanging="360"/>
      </w:pPr>
      <w:rPr>
        <w:rFonts w:ascii="Wingdings" w:hAnsi="Wingdings" w:hint="default"/>
      </w:rPr>
    </w:lvl>
    <w:lvl w:ilvl="3" w:tplc="04090001" w:tentative="1">
      <w:start w:val="1"/>
      <w:numFmt w:val="bullet"/>
      <w:lvlText w:val=""/>
      <w:lvlJc w:val="left"/>
      <w:pPr>
        <w:tabs>
          <w:tab w:val="num" w:pos="3859"/>
        </w:tabs>
        <w:ind w:left="3859" w:hanging="360"/>
      </w:pPr>
      <w:rPr>
        <w:rFonts w:ascii="Symbol" w:hAnsi="Symbol" w:hint="default"/>
      </w:rPr>
    </w:lvl>
    <w:lvl w:ilvl="4" w:tplc="04090003" w:tentative="1">
      <w:start w:val="1"/>
      <w:numFmt w:val="bullet"/>
      <w:lvlText w:val="o"/>
      <w:lvlJc w:val="left"/>
      <w:pPr>
        <w:tabs>
          <w:tab w:val="num" w:pos="4579"/>
        </w:tabs>
        <w:ind w:left="4579" w:hanging="360"/>
      </w:pPr>
      <w:rPr>
        <w:rFonts w:ascii="Courier New" w:hAnsi="Courier New" w:hint="default"/>
      </w:rPr>
    </w:lvl>
    <w:lvl w:ilvl="5" w:tplc="04090005" w:tentative="1">
      <w:start w:val="1"/>
      <w:numFmt w:val="bullet"/>
      <w:lvlText w:val=""/>
      <w:lvlJc w:val="left"/>
      <w:pPr>
        <w:tabs>
          <w:tab w:val="num" w:pos="5299"/>
        </w:tabs>
        <w:ind w:left="5299" w:hanging="360"/>
      </w:pPr>
      <w:rPr>
        <w:rFonts w:ascii="Wingdings" w:hAnsi="Wingdings" w:hint="default"/>
      </w:rPr>
    </w:lvl>
    <w:lvl w:ilvl="6" w:tplc="04090001" w:tentative="1">
      <w:start w:val="1"/>
      <w:numFmt w:val="bullet"/>
      <w:lvlText w:val=""/>
      <w:lvlJc w:val="left"/>
      <w:pPr>
        <w:tabs>
          <w:tab w:val="num" w:pos="6019"/>
        </w:tabs>
        <w:ind w:left="6019" w:hanging="360"/>
      </w:pPr>
      <w:rPr>
        <w:rFonts w:ascii="Symbol" w:hAnsi="Symbol" w:hint="default"/>
      </w:rPr>
    </w:lvl>
    <w:lvl w:ilvl="7" w:tplc="04090003" w:tentative="1">
      <w:start w:val="1"/>
      <w:numFmt w:val="bullet"/>
      <w:lvlText w:val="o"/>
      <w:lvlJc w:val="left"/>
      <w:pPr>
        <w:tabs>
          <w:tab w:val="num" w:pos="6739"/>
        </w:tabs>
        <w:ind w:left="6739" w:hanging="360"/>
      </w:pPr>
      <w:rPr>
        <w:rFonts w:ascii="Courier New" w:hAnsi="Courier New" w:hint="default"/>
      </w:rPr>
    </w:lvl>
    <w:lvl w:ilvl="8" w:tplc="04090005" w:tentative="1">
      <w:start w:val="1"/>
      <w:numFmt w:val="bullet"/>
      <w:lvlText w:val=""/>
      <w:lvlJc w:val="left"/>
      <w:pPr>
        <w:tabs>
          <w:tab w:val="num" w:pos="7459"/>
        </w:tabs>
        <w:ind w:left="7459" w:hanging="360"/>
      </w:pPr>
      <w:rPr>
        <w:rFonts w:ascii="Wingdings" w:hAnsi="Wingdings" w:hint="default"/>
      </w:rPr>
    </w:lvl>
  </w:abstractNum>
  <w:abstractNum w:abstractNumId="16" w15:restartNumberingAfterBreak="0">
    <w:nsid w:val="5C91667F"/>
    <w:multiLevelType w:val="hybridMultilevel"/>
    <w:tmpl w:val="59DE17A8"/>
    <w:lvl w:ilvl="0" w:tplc="6BAC2F88">
      <w:start w:val="1"/>
      <w:numFmt w:val="bullet"/>
      <w:pStyle w:val="Bullet-10"/>
      <w:lvlText w:val=""/>
      <w:lvlJc w:val="left"/>
      <w:pPr>
        <w:tabs>
          <w:tab w:val="num" w:pos="490"/>
        </w:tabs>
        <w:ind w:left="490" w:hanging="49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C54ACA"/>
    <w:multiLevelType w:val="hybridMultilevel"/>
    <w:tmpl w:val="D04805B2"/>
    <w:lvl w:ilvl="0" w:tplc="32FA2878">
      <w:start w:val="1"/>
      <w:numFmt w:val="bullet"/>
      <w:lvlText w:val=""/>
      <w:lvlJc w:val="left"/>
      <w:pPr>
        <w:tabs>
          <w:tab w:val="num" w:pos="1469"/>
        </w:tabs>
        <w:ind w:left="1469" w:hanging="490"/>
      </w:pPr>
      <w:rPr>
        <w:rFonts w:ascii="Symbol" w:hAnsi="Symbol" w:hint="default"/>
        <w:color w:val="auto"/>
      </w:rPr>
    </w:lvl>
    <w:lvl w:ilvl="1" w:tplc="04090003" w:tentative="1">
      <w:start w:val="1"/>
      <w:numFmt w:val="bullet"/>
      <w:lvlText w:val="o"/>
      <w:lvlJc w:val="left"/>
      <w:pPr>
        <w:tabs>
          <w:tab w:val="num" w:pos="2419"/>
        </w:tabs>
        <w:ind w:left="2419" w:hanging="360"/>
      </w:pPr>
      <w:rPr>
        <w:rFonts w:ascii="Courier New" w:hAnsi="Courier New" w:hint="default"/>
      </w:rPr>
    </w:lvl>
    <w:lvl w:ilvl="2" w:tplc="04090005" w:tentative="1">
      <w:start w:val="1"/>
      <w:numFmt w:val="bullet"/>
      <w:lvlText w:val=""/>
      <w:lvlJc w:val="left"/>
      <w:pPr>
        <w:tabs>
          <w:tab w:val="num" w:pos="3139"/>
        </w:tabs>
        <w:ind w:left="3139" w:hanging="360"/>
      </w:pPr>
      <w:rPr>
        <w:rFonts w:ascii="Wingdings" w:hAnsi="Wingdings" w:hint="default"/>
      </w:rPr>
    </w:lvl>
    <w:lvl w:ilvl="3" w:tplc="04090001" w:tentative="1">
      <w:start w:val="1"/>
      <w:numFmt w:val="bullet"/>
      <w:lvlText w:val=""/>
      <w:lvlJc w:val="left"/>
      <w:pPr>
        <w:tabs>
          <w:tab w:val="num" w:pos="3859"/>
        </w:tabs>
        <w:ind w:left="3859" w:hanging="360"/>
      </w:pPr>
      <w:rPr>
        <w:rFonts w:ascii="Symbol" w:hAnsi="Symbol" w:hint="default"/>
      </w:rPr>
    </w:lvl>
    <w:lvl w:ilvl="4" w:tplc="04090003" w:tentative="1">
      <w:start w:val="1"/>
      <w:numFmt w:val="bullet"/>
      <w:lvlText w:val="o"/>
      <w:lvlJc w:val="left"/>
      <w:pPr>
        <w:tabs>
          <w:tab w:val="num" w:pos="4579"/>
        </w:tabs>
        <w:ind w:left="4579" w:hanging="360"/>
      </w:pPr>
      <w:rPr>
        <w:rFonts w:ascii="Courier New" w:hAnsi="Courier New" w:hint="default"/>
      </w:rPr>
    </w:lvl>
    <w:lvl w:ilvl="5" w:tplc="04090005" w:tentative="1">
      <w:start w:val="1"/>
      <w:numFmt w:val="bullet"/>
      <w:lvlText w:val=""/>
      <w:lvlJc w:val="left"/>
      <w:pPr>
        <w:tabs>
          <w:tab w:val="num" w:pos="5299"/>
        </w:tabs>
        <w:ind w:left="5299" w:hanging="360"/>
      </w:pPr>
      <w:rPr>
        <w:rFonts w:ascii="Wingdings" w:hAnsi="Wingdings" w:hint="default"/>
      </w:rPr>
    </w:lvl>
    <w:lvl w:ilvl="6" w:tplc="04090001" w:tentative="1">
      <w:start w:val="1"/>
      <w:numFmt w:val="bullet"/>
      <w:lvlText w:val=""/>
      <w:lvlJc w:val="left"/>
      <w:pPr>
        <w:tabs>
          <w:tab w:val="num" w:pos="6019"/>
        </w:tabs>
        <w:ind w:left="6019" w:hanging="360"/>
      </w:pPr>
      <w:rPr>
        <w:rFonts w:ascii="Symbol" w:hAnsi="Symbol" w:hint="default"/>
      </w:rPr>
    </w:lvl>
    <w:lvl w:ilvl="7" w:tplc="04090003" w:tentative="1">
      <w:start w:val="1"/>
      <w:numFmt w:val="bullet"/>
      <w:lvlText w:val="o"/>
      <w:lvlJc w:val="left"/>
      <w:pPr>
        <w:tabs>
          <w:tab w:val="num" w:pos="6739"/>
        </w:tabs>
        <w:ind w:left="6739" w:hanging="360"/>
      </w:pPr>
      <w:rPr>
        <w:rFonts w:ascii="Courier New" w:hAnsi="Courier New" w:hint="default"/>
      </w:rPr>
    </w:lvl>
    <w:lvl w:ilvl="8" w:tplc="04090005" w:tentative="1">
      <w:start w:val="1"/>
      <w:numFmt w:val="bullet"/>
      <w:lvlText w:val=""/>
      <w:lvlJc w:val="left"/>
      <w:pPr>
        <w:tabs>
          <w:tab w:val="num" w:pos="7459"/>
        </w:tabs>
        <w:ind w:left="7459" w:hanging="360"/>
      </w:pPr>
      <w:rPr>
        <w:rFonts w:ascii="Wingdings" w:hAnsi="Wingdings" w:hint="default"/>
      </w:rPr>
    </w:lvl>
  </w:abstractNum>
  <w:abstractNum w:abstractNumId="18" w15:restartNumberingAfterBreak="0">
    <w:nsid w:val="6EF9030A"/>
    <w:multiLevelType w:val="multilevel"/>
    <w:tmpl w:val="C284E82C"/>
    <w:lvl w:ilvl="0">
      <w:start w:val="1"/>
      <w:numFmt w:val="upperRoman"/>
      <w:lvlText w:val="%1."/>
      <w:lvlJc w:val="left"/>
      <w:pPr>
        <w:tabs>
          <w:tab w:val="num" w:pos="1620"/>
        </w:tabs>
        <w:ind w:left="900" w:firstLine="0"/>
      </w:pPr>
    </w:lvl>
    <w:lvl w:ilvl="1">
      <w:start w:val="1"/>
      <w:numFmt w:val="decimal"/>
      <w:lvlText w:val="%1.%2"/>
      <w:lvlJc w:val="left"/>
      <w:pPr>
        <w:tabs>
          <w:tab w:val="num" w:pos="0"/>
        </w:tabs>
        <w:ind w:left="900" w:firstLine="0"/>
      </w:pPr>
    </w:lvl>
    <w:lvl w:ilvl="2">
      <w:start w:val="1"/>
      <w:numFmt w:val="decimal"/>
      <w:lvlText w:val="%1.%2.%3"/>
      <w:lvlJc w:val="left"/>
      <w:pPr>
        <w:tabs>
          <w:tab w:val="num" w:pos="0"/>
        </w:tabs>
        <w:ind w:left="900" w:firstLine="0"/>
      </w:pPr>
    </w:lvl>
    <w:lvl w:ilvl="3">
      <w:start w:val="1"/>
      <w:numFmt w:val="decimal"/>
      <w:lvlText w:val="%1.%2.%3.%4"/>
      <w:lvlJc w:val="left"/>
      <w:pPr>
        <w:tabs>
          <w:tab w:val="num" w:pos="0"/>
        </w:tabs>
        <w:ind w:left="100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9" w15:restartNumberingAfterBreak="0">
    <w:nsid w:val="70E26FF8"/>
    <w:multiLevelType w:val="hybridMultilevel"/>
    <w:tmpl w:val="BDF2684A"/>
    <w:lvl w:ilvl="0" w:tplc="F46EE710">
      <w:start w:val="1"/>
      <w:numFmt w:val="bullet"/>
      <w:lvlText w:val=""/>
      <w:lvlJc w:val="left"/>
      <w:pPr>
        <w:tabs>
          <w:tab w:val="num" w:pos="490"/>
        </w:tabs>
        <w:ind w:left="490" w:hanging="49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6E585A"/>
    <w:multiLevelType w:val="hybridMultilevel"/>
    <w:tmpl w:val="AF1EABDE"/>
    <w:lvl w:ilvl="0" w:tplc="33409B8C">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7BF83733"/>
    <w:multiLevelType w:val="hybridMultilevel"/>
    <w:tmpl w:val="CCEE7F34"/>
    <w:lvl w:ilvl="0" w:tplc="B8E6FC1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C290D1C"/>
    <w:multiLevelType w:val="hybridMultilevel"/>
    <w:tmpl w:val="16AC3A32"/>
    <w:lvl w:ilvl="0" w:tplc="39028670">
      <w:start w:val="1"/>
      <w:numFmt w:val="bullet"/>
      <w:lvlText w:val=""/>
      <w:lvlJc w:val="left"/>
      <w:pPr>
        <w:tabs>
          <w:tab w:val="num" w:pos="490"/>
        </w:tabs>
        <w:ind w:left="490" w:hanging="49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A80898"/>
    <w:multiLevelType w:val="hybridMultilevel"/>
    <w:tmpl w:val="9A428358"/>
    <w:lvl w:ilvl="0" w:tplc="C66837E6">
      <w:start w:val="1"/>
      <w:numFmt w:val="bullet"/>
      <w:lvlText w:val=""/>
      <w:lvlJc w:val="left"/>
      <w:pPr>
        <w:tabs>
          <w:tab w:val="num" w:pos="6250"/>
        </w:tabs>
        <w:ind w:left="6250" w:hanging="490"/>
      </w:pPr>
      <w:rPr>
        <w:rFonts w:ascii="Symbol" w:hAnsi="Symbol" w:hint="default"/>
        <w:color w:val="auto"/>
      </w:rPr>
    </w:lvl>
    <w:lvl w:ilvl="1" w:tplc="04090003" w:tentative="1">
      <w:start w:val="1"/>
      <w:numFmt w:val="bullet"/>
      <w:lvlText w:val="o"/>
      <w:lvlJc w:val="left"/>
      <w:pPr>
        <w:tabs>
          <w:tab w:val="num" w:pos="7200"/>
        </w:tabs>
        <w:ind w:left="7200" w:hanging="360"/>
      </w:pPr>
      <w:rPr>
        <w:rFonts w:ascii="Courier New" w:hAnsi="Courier New" w:hint="default"/>
      </w:rPr>
    </w:lvl>
    <w:lvl w:ilvl="2" w:tplc="04090005" w:tentative="1">
      <w:start w:val="1"/>
      <w:numFmt w:val="bullet"/>
      <w:lvlText w:val=""/>
      <w:lvlJc w:val="left"/>
      <w:pPr>
        <w:tabs>
          <w:tab w:val="num" w:pos="7920"/>
        </w:tabs>
        <w:ind w:left="7920" w:hanging="360"/>
      </w:pPr>
      <w:rPr>
        <w:rFonts w:ascii="Wingdings" w:hAnsi="Wingdings" w:hint="default"/>
      </w:rPr>
    </w:lvl>
    <w:lvl w:ilvl="3" w:tplc="04090001" w:tentative="1">
      <w:start w:val="1"/>
      <w:numFmt w:val="bullet"/>
      <w:lvlText w:val=""/>
      <w:lvlJc w:val="left"/>
      <w:pPr>
        <w:tabs>
          <w:tab w:val="num" w:pos="8640"/>
        </w:tabs>
        <w:ind w:left="8640" w:hanging="360"/>
      </w:pPr>
      <w:rPr>
        <w:rFonts w:ascii="Symbol" w:hAnsi="Symbol" w:hint="default"/>
      </w:rPr>
    </w:lvl>
    <w:lvl w:ilvl="4" w:tplc="04090003" w:tentative="1">
      <w:start w:val="1"/>
      <w:numFmt w:val="bullet"/>
      <w:lvlText w:val="o"/>
      <w:lvlJc w:val="left"/>
      <w:pPr>
        <w:tabs>
          <w:tab w:val="num" w:pos="9360"/>
        </w:tabs>
        <w:ind w:left="9360" w:hanging="360"/>
      </w:pPr>
      <w:rPr>
        <w:rFonts w:ascii="Courier New" w:hAnsi="Courier New" w:hint="default"/>
      </w:rPr>
    </w:lvl>
    <w:lvl w:ilvl="5" w:tplc="04090005" w:tentative="1">
      <w:start w:val="1"/>
      <w:numFmt w:val="bullet"/>
      <w:lvlText w:val=""/>
      <w:lvlJc w:val="left"/>
      <w:pPr>
        <w:tabs>
          <w:tab w:val="num" w:pos="10080"/>
        </w:tabs>
        <w:ind w:left="10080" w:hanging="360"/>
      </w:pPr>
      <w:rPr>
        <w:rFonts w:ascii="Wingdings" w:hAnsi="Wingdings" w:hint="default"/>
      </w:rPr>
    </w:lvl>
    <w:lvl w:ilvl="6" w:tplc="04090001" w:tentative="1">
      <w:start w:val="1"/>
      <w:numFmt w:val="bullet"/>
      <w:lvlText w:val=""/>
      <w:lvlJc w:val="left"/>
      <w:pPr>
        <w:tabs>
          <w:tab w:val="num" w:pos="10800"/>
        </w:tabs>
        <w:ind w:left="10800" w:hanging="360"/>
      </w:pPr>
      <w:rPr>
        <w:rFonts w:ascii="Symbol" w:hAnsi="Symbol" w:hint="default"/>
      </w:rPr>
    </w:lvl>
    <w:lvl w:ilvl="7" w:tplc="04090003" w:tentative="1">
      <w:start w:val="1"/>
      <w:numFmt w:val="bullet"/>
      <w:lvlText w:val="o"/>
      <w:lvlJc w:val="left"/>
      <w:pPr>
        <w:tabs>
          <w:tab w:val="num" w:pos="11520"/>
        </w:tabs>
        <w:ind w:left="11520" w:hanging="360"/>
      </w:pPr>
      <w:rPr>
        <w:rFonts w:ascii="Courier New" w:hAnsi="Courier New" w:hint="default"/>
      </w:rPr>
    </w:lvl>
    <w:lvl w:ilvl="8" w:tplc="04090005" w:tentative="1">
      <w:start w:val="1"/>
      <w:numFmt w:val="bullet"/>
      <w:lvlText w:val=""/>
      <w:lvlJc w:val="left"/>
      <w:pPr>
        <w:tabs>
          <w:tab w:val="num" w:pos="12240"/>
        </w:tabs>
        <w:ind w:left="12240" w:hanging="360"/>
      </w:pPr>
      <w:rPr>
        <w:rFonts w:ascii="Wingdings" w:hAnsi="Wingdings" w:hint="default"/>
      </w:rPr>
    </w:lvl>
  </w:abstractNum>
  <w:abstractNum w:abstractNumId="24" w15:restartNumberingAfterBreak="0">
    <w:nsid w:val="7EED154C"/>
    <w:multiLevelType w:val="hybridMultilevel"/>
    <w:tmpl w:val="EBB2BF3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FC04A90"/>
    <w:multiLevelType w:val="hybridMultilevel"/>
    <w:tmpl w:val="CF96538E"/>
    <w:lvl w:ilvl="0" w:tplc="A4783A0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18"/>
  </w:num>
  <w:num w:numId="3">
    <w:abstractNumId w:val="25"/>
  </w:num>
  <w:num w:numId="4">
    <w:abstractNumId w:val="6"/>
  </w:num>
  <w:num w:numId="5">
    <w:abstractNumId w:val="20"/>
  </w:num>
  <w:num w:numId="6">
    <w:abstractNumId w:val="25"/>
  </w:num>
  <w:num w:numId="7">
    <w:abstractNumId w:val="6"/>
  </w:num>
  <w:num w:numId="8">
    <w:abstractNumId w:val="20"/>
  </w:num>
  <w:num w:numId="9">
    <w:abstractNumId w:val="4"/>
  </w:num>
  <w:num w:numId="10">
    <w:abstractNumId w:val="19"/>
  </w:num>
  <w:num w:numId="11">
    <w:abstractNumId w:val="21"/>
  </w:num>
  <w:num w:numId="12">
    <w:abstractNumId w:val="15"/>
  </w:num>
  <w:num w:numId="13">
    <w:abstractNumId w:val="16"/>
  </w:num>
  <w:num w:numId="14">
    <w:abstractNumId w:val="8"/>
  </w:num>
  <w:num w:numId="15">
    <w:abstractNumId w:val="3"/>
  </w:num>
  <w:num w:numId="16">
    <w:abstractNumId w:val="11"/>
  </w:num>
  <w:num w:numId="17">
    <w:abstractNumId w:val="24"/>
  </w:num>
  <w:num w:numId="18">
    <w:abstractNumId w:val="22"/>
  </w:num>
  <w:num w:numId="19">
    <w:abstractNumId w:val="17"/>
  </w:num>
  <w:num w:numId="20">
    <w:abstractNumId w:val="9"/>
  </w:num>
  <w:num w:numId="21">
    <w:abstractNumId w:val="2"/>
  </w:num>
  <w:num w:numId="22">
    <w:abstractNumId w:val="10"/>
  </w:num>
  <w:num w:numId="23">
    <w:abstractNumId w:val="23"/>
  </w:num>
  <w:num w:numId="24">
    <w:abstractNumId w:val="14"/>
  </w:num>
  <w:num w:numId="25">
    <w:abstractNumId w:val="1"/>
  </w:num>
  <w:num w:numId="26">
    <w:abstractNumId w:val="5"/>
  </w:num>
  <w:num w:numId="27">
    <w:abstractNumId w:val="13"/>
  </w:num>
  <w:num w:numId="28">
    <w:abstractNumId w:val="12"/>
  </w:num>
  <w:num w:numId="29">
    <w:abstractNumId w:val="7"/>
  </w:num>
  <w:num w:numId="3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ane Nipper">
    <w15:presenceInfo w15:providerId="AD" w15:userId="S-1-5-21-3473925214-2796892850-1217494072-19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attachedTemplate r:id="rId1"/>
  <w:linkStyle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C4EA4"/>
    <w:rsid w:val="0002501F"/>
    <w:rsid w:val="00025A5C"/>
    <w:rsid w:val="00050C60"/>
    <w:rsid w:val="00077225"/>
    <w:rsid w:val="000D54FC"/>
    <w:rsid w:val="00103449"/>
    <w:rsid w:val="0014161C"/>
    <w:rsid w:val="00224825"/>
    <w:rsid w:val="002A2EB1"/>
    <w:rsid w:val="002D3747"/>
    <w:rsid w:val="003A1A18"/>
    <w:rsid w:val="00447C74"/>
    <w:rsid w:val="00460D95"/>
    <w:rsid w:val="004C4EA4"/>
    <w:rsid w:val="004C720A"/>
    <w:rsid w:val="005249B5"/>
    <w:rsid w:val="005737F5"/>
    <w:rsid w:val="005B273C"/>
    <w:rsid w:val="005B311F"/>
    <w:rsid w:val="006C55F0"/>
    <w:rsid w:val="006E7232"/>
    <w:rsid w:val="007D3F1C"/>
    <w:rsid w:val="00822063"/>
    <w:rsid w:val="00826D55"/>
    <w:rsid w:val="008A4BA3"/>
    <w:rsid w:val="008C6795"/>
    <w:rsid w:val="008E60A7"/>
    <w:rsid w:val="00941DA2"/>
    <w:rsid w:val="00961474"/>
    <w:rsid w:val="009B0780"/>
    <w:rsid w:val="009B413F"/>
    <w:rsid w:val="00A136FF"/>
    <w:rsid w:val="00A213A3"/>
    <w:rsid w:val="00A8152B"/>
    <w:rsid w:val="00AD68DF"/>
    <w:rsid w:val="00B11FAA"/>
    <w:rsid w:val="00B34551"/>
    <w:rsid w:val="00BB48BD"/>
    <w:rsid w:val="00BC7C48"/>
    <w:rsid w:val="00BF7DF4"/>
    <w:rsid w:val="00C243DF"/>
    <w:rsid w:val="00C277FA"/>
    <w:rsid w:val="00C5575F"/>
    <w:rsid w:val="00C76B83"/>
    <w:rsid w:val="00CA4B6E"/>
    <w:rsid w:val="00D514B9"/>
    <w:rsid w:val="00E5443B"/>
    <w:rsid w:val="00E714DD"/>
    <w:rsid w:val="00EF5D3F"/>
    <w:rsid w:val="00F14D2D"/>
    <w:rsid w:val="00FB2FD3"/>
    <w:rsid w:val="00FB6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0162CBB3"/>
  <w15:docId w15:val="{E4A5DA84-DD91-40ED-8647-43D03E865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A18"/>
    <w:rPr>
      <w:spacing w:val="4"/>
      <w:sz w:val="22"/>
    </w:rPr>
  </w:style>
  <w:style w:type="paragraph" w:styleId="Heading1">
    <w:name w:val="heading 1"/>
    <w:next w:val="BodyText1"/>
    <w:qFormat/>
    <w:rsid w:val="003A1A18"/>
    <w:pPr>
      <w:keepNext/>
      <w:spacing w:before="240" w:after="60"/>
      <w:outlineLvl w:val="0"/>
    </w:pPr>
    <w:rPr>
      <w:rFonts w:ascii="Arial" w:hAnsi="Arial"/>
      <w:b/>
      <w:caps/>
      <w:noProof/>
      <w:kern w:val="28"/>
      <w:sz w:val="28"/>
    </w:rPr>
  </w:style>
  <w:style w:type="paragraph" w:styleId="Heading2">
    <w:name w:val="heading 2"/>
    <w:basedOn w:val="Heading1"/>
    <w:next w:val="BodyText1"/>
    <w:qFormat/>
    <w:rsid w:val="003A1A18"/>
    <w:pPr>
      <w:outlineLvl w:val="1"/>
    </w:pPr>
    <w:rPr>
      <w:caps w:val="0"/>
    </w:rPr>
  </w:style>
  <w:style w:type="paragraph" w:styleId="Heading3">
    <w:name w:val="heading 3"/>
    <w:basedOn w:val="Heading1"/>
    <w:next w:val="BodyText1"/>
    <w:qFormat/>
    <w:rsid w:val="003A1A18"/>
    <w:pPr>
      <w:outlineLvl w:val="2"/>
    </w:pPr>
    <w:rPr>
      <w:rFonts w:ascii="Arial Narrow" w:hAnsi="Arial Narrow"/>
      <w:caps w:val="0"/>
      <w:sz w:val="26"/>
    </w:rPr>
  </w:style>
  <w:style w:type="paragraph" w:styleId="Heading4">
    <w:name w:val="heading 4"/>
    <w:basedOn w:val="Heading1"/>
    <w:next w:val="BodyText1"/>
    <w:qFormat/>
    <w:rsid w:val="003A1A18"/>
    <w:pPr>
      <w:outlineLvl w:val="3"/>
    </w:pPr>
    <w:rPr>
      <w:rFonts w:ascii="Helvetica-Narrow" w:hAnsi="Helvetica-Narrow"/>
      <w:i/>
      <w:caps w:val="0"/>
      <w:sz w:val="22"/>
    </w:rPr>
  </w:style>
  <w:style w:type="paragraph" w:styleId="Heading5">
    <w:name w:val="heading 5"/>
    <w:basedOn w:val="Heading4"/>
    <w:next w:val="BodyText1"/>
    <w:qFormat/>
    <w:rsid w:val="003A1A18"/>
    <w:pPr>
      <w:outlineLvl w:val="4"/>
    </w:pPr>
    <w:rPr>
      <w:b w:val="0"/>
      <w:bCs/>
      <w:i w:val="0"/>
      <w:iCs/>
      <w:sz w:val="26"/>
      <w:szCs w:val="26"/>
    </w:rPr>
  </w:style>
  <w:style w:type="paragraph" w:styleId="Heading6">
    <w:name w:val="heading 6"/>
    <w:basedOn w:val="Normal"/>
    <w:next w:val="BodyText1"/>
    <w:qFormat/>
    <w:rsid w:val="003A1A18"/>
    <w:pPr>
      <w:spacing w:before="240" w:after="60"/>
      <w:outlineLvl w:val="5"/>
    </w:pPr>
    <w:rPr>
      <w:b/>
      <w:bCs/>
      <w:szCs w:val="22"/>
    </w:rPr>
  </w:style>
  <w:style w:type="paragraph" w:styleId="Heading7">
    <w:name w:val="heading 7"/>
    <w:basedOn w:val="Normal"/>
    <w:next w:val="BodyText1"/>
    <w:qFormat/>
    <w:rsid w:val="003A1A18"/>
    <w:pPr>
      <w:spacing w:before="240" w:after="60"/>
      <w:outlineLvl w:val="6"/>
    </w:pPr>
    <w:rPr>
      <w:sz w:val="24"/>
      <w:szCs w:val="24"/>
    </w:rPr>
  </w:style>
  <w:style w:type="paragraph" w:styleId="Heading8">
    <w:name w:val="heading 8"/>
    <w:basedOn w:val="Normal"/>
    <w:next w:val="BodyText1"/>
    <w:qFormat/>
    <w:rsid w:val="003A1A18"/>
    <w:pPr>
      <w:spacing w:before="240" w:after="60"/>
      <w:outlineLvl w:val="7"/>
    </w:pPr>
    <w:rPr>
      <w:i/>
      <w:iCs/>
      <w:sz w:val="24"/>
      <w:szCs w:val="24"/>
    </w:rPr>
  </w:style>
  <w:style w:type="paragraph" w:styleId="Heading9">
    <w:name w:val="heading 9"/>
    <w:basedOn w:val="Normal"/>
    <w:next w:val="BodyText1"/>
    <w:qFormat/>
    <w:rsid w:val="003A1A18"/>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3A1A18"/>
    <w:pPr>
      <w:spacing w:after="120"/>
    </w:pPr>
    <w:rPr>
      <w:sz w:val="22"/>
    </w:rPr>
  </w:style>
  <w:style w:type="paragraph" w:customStyle="1" w:styleId="Body1vert">
    <w:name w:val="Body 1vert"/>
    <w:basedOn w:val="BodyText1"/>
    <w:next w:val="BodyText1"/>
    <w:rsid w:val="003A1A18"/>
    <w:pPr>
      <w:spacing w:before="240" w:after="240"/>
    </w:pPr>
  </w:style>
  <w:style w:type="paragraph" w:customStyle="1" w:styleId="Bodycentered">
    <w:name w:val="Body centered"/>
    <w:basedOn w:val="BodyText1"/>
    <w:next w:val="BodyText1"/>
    <w:rsid w:val="003A1A18"/>
    <w:pPr>
      <w:jc w:val="center"/>
    </w:pPr>
  </w:style>
  <w:style w:type="character" w:styleId="PageNumber">
    <w:name w:val="page number"/>
    <w:basedOn w:val="DefaultParagraphFont"/>
    <w:semiHidden/>
    <w:rsid w:val="003A1A18"/>
    <w:rPr>
      <w:sz w:val="24"/>
    </w:rPr>
  </w:style>
  <w:style w:type="paragraph" w:customStyle="1" w:styleId="Bullet-10">
    <w:name w:val="Bullet-1"/>
    <w:basedOn w:val="BodyText1"/>
    <w:next w:val="BodyText1"/>
    <w:rsid w:val="003A1A18"/>
    <w:pPr>
      <w:numPr>
        <w:numId w:val="13"/>
      </w:numPr>
    </w:pPr>
  </w:style>
  <w:style w:type="paragraph" w:customStyle="1" w:styleId="ChapNum">
    <w:name w:val="ChapNum"/>
    <w:next w:val="BodyText1"/>
    <w:rsid w:val="003A1A18"/>
    <w:pPr>
      <w:spacing w:after="240"/>
    </w:pPr>
    <w:rPr>
      <w:rFonts w:ascii="Arial Narrow" w:hAnsi="Arial Narrow"/>
      <w:caps/>
      <w:noProof/>
      <w:sz w:val="36"/>
    </w:rPr>
  </w:style>
  <w:style w:type="paragraph" w:customStyle="1" w:styleId="Bullet-a">
    <w:name w:val="Bullet-a"/>
    <w:basedOn w:val="BodyText1"/>
    <w:next w:val="BodyText1"/>
    <w:rsid w:val="003A1A18"/>
    <w:pPr>
      <w:numPr>
        <w:numId w:val="14"/>
      </w:numPr>
    </w:pPr>
  </w:style>
  <w:style w:type="paragraph" w:customStyle="1" w:styleId="ChapTitle">
    <w:name w:val="ChapTitle"/>
    <w:next w:val="BodyText1"/>
    <w:rsid w:val="003A1A18"/>
    <w:pPr>
      <w:spacing w:after="960"/>
    </w:pPr>
    <w:rPr>
      <w:rFonts w:ascii="Arial" w:hAnsi="Arial"/>
      <w:b/>
      <w:noProof/>
      <w:sz w:val="40"/>
    </w:rPr>
  </w:style>
  <w:style w:type="paragraph" w:styleId="Footer">
    <w:name w:val="footer"/>
    <w:basedOn w:val="Normal"/>
    <w:semiHidden/>
    <w:rsid w:val="003A1A18"/>
    <w:pPr>
      <w:tabs>
        <w:tab w:val="right" w:pos="9216"/>
      </w:tabs>
    </w:pPr>
    <w:rPr>
      <w:rFonts w:ascii="Arial Narrow" w:hAnsi="Arial Narrow"/>
      <w:sz w:val="16"/>
    </w:rPr>
  </w:style>
  <w:style w:type="paragraph" w:styleId="Header">
    <w:name w:val="header"/>
    <w:basedOn w:val="Normal"/>
    <w:semiHidden/>
    <w:rsid w:val="003A1A18"/>
    <w:pPr>
      <w:tabs>
        <w:tab w:val="left" w:pos="720"/>
        <w:tab w:val="right" w:pos="8496"/>
        <w:tab w:val="right" w:pos="9216"/>
      </w:tabs>
    </w:pPr>
    <w:rPr>
      <w:rFonts w:ascii="Arial Narrow" w:hAnsi="Arial Narrow"/>
      <w:b/>
      <w:sz w:val="20"/>
    </w:rPr>
  </w:style>
  <w:style w:type="paragraph" w:customStyle="1" w:styleId="Indent-1">
    <w:name w:val="Indent-1"/>
    <w:basedOn w:val="BodyText1"/>
    <w:next w:val="BodyText1"/>
    <w:rsid w:val="003A1A18"/>
    <w:pPr>
      <w:ind w:left="490"/>
    </w:pPr>
  </w:style>
  <w:style w:type="paragraph" w:customStyle="1" w:styleId="Indent-1WOL">
    <w:name w:val="Indent-1 WOL"/>
    <w:basedOn w:val="Indent-1"/>
    <w:rsid w:val="003A1A18"/>
    <w:pPr>
      <w:tabs>
        <w:tab w:val="right" w:leader="underscore" w:pos="9014"/>
      </w:tabs>
    </w:pPr>
  </w:style>
  <w:style w:type="paragraph" w:customStyle="1" w:styleId="NL-1">
    <w:name w:val="NL-1"/>
    <w:basedOn w:val="BodyText1"/>
    <w:next w:val="BodyText1"/>
    <w:rsid w:val="003A1A18"/>
    <w:pPr>
      <w:ind w:left="490" w:hanging="490"/>
    </w:pPr>
  </w:style>
  <w:style w:type="paragraph" w:customStyle="1" w:styleId="NL-10">
    <w:name w:val="NL-(1)"/>
    <w:basedOn w:val="BodyText1"/>
    <w:next w:val="BodyText1"/>
    <w:rsid w:val="003A1A18"/>
    <w:pPr>
      <w:ind w:left="1469" w:hanging="490"/>
    </w:pPr>
  </w:style>
  <w:style w:type="paragraph" w:customStyle="1" w:styleId="NL-1deep">
    <w:name w:val="NL-1 deep"/>
    <w:basedOn w:val="BodyText1"/>
    <w:rsid w:val="003A1A18"/>
    <w:pPr>
      <w:tabs>
        <w:tab w:val="left" w:pos="360"/>
        <w:tab w:val="left" w:leader="underscore" w:pos="1080"/>
        <w:tab w:val="left" w:pos="1440"/>
      </w:tabs>
      <w:ind w:left="1440" w:hanging="1440"/>
    </w:pPr>
  </w:style>
  <w:style w:type="paragraph" w:customStyle="1" w:styleId="NL-A">
    <w:name w:val="NL-A"/>
    <w:basedOn w:val="NL-1"/>
    <w:next w:val="BodyText1"/>
    <w:rsid w:val="003A1A18"/>
    <w:rPr>
      <w:rFonts w:ascii="Times" w:hAnsi="Times"/>
    </w:rPr>
  </w:style>
  <w:style w:type="paragraph" w:customStyle="1" w:styleId="NL-a0">
    <w:name w:val="NL-a"/>
    <w:basedOn w:val="BodyText1"/>
    <w:next w:val="BodyText1"/>
    <w:rsid w:val="003A1A18"/>
    <w:pPr>
      <w:ind w:left="980" w:hanging="490"/>
    </w:pPr>
  </w:style>
  <w:style w:type="paragraph" w:customStyle="1" w:styleId="NL-I">
    <w:name w:val="NL-I"/>
    <w:basedOn w:val="NL-1"/>
    <w:next w:val="BodyText1"/>
    <w:rsid w:val="003A1A18"/>
    <w:pPr>
      <w:spacing w:before="240"/>
    </w:pPr>
    <w:rPr>
      <w:rFonts w:ascii="Times" w:hAnsi="Times"/>
    </w:rPr>
  </w:style>
  <w:style w:type="paragraph" w:customStyle="1" w:styleId="Bullet-1">
    <w:name w:val="Bullet-(1)"/>
    <w:basedOn w:val="BodyText1"/>
    <w:next w:val="BodyText1"/>
    <w:rsid w:val="003A1A18"/>
    <w:pPr>
      <w:numPr>
        <w:numId w:val="12"/>
      </w:numPr>
    </w:pPr>
  </w:style>
  <w:style w:type="character" w:customStyle="1" w:styleId="PageNumber1">
    <w:name w:val="Page Number1"/>
    <w:basedOn w:val="DefaultParagraphFont"/>
    <w:rsid w:val="003A1A18"/>
    <w:rPr>
      <w:rFonts w:ascii="Arial Black" w:hAnsi="Arial Black"/>
      <w:sz w:val="22"/>
    </w:rPr>
  </w:style>
  <w:style w:type="paragraph" w:styleId="PlainText">
    <w:name w:val="Plain Text"/>
    <w:basedOn w:val="Normal"/>
    <w:semiHidden/>
    <w:rsid w:val="003A1A18"/>
    <w:rPr>
      <w:rFonts w:ascii="Courier New" w:hAnsi="Courier New"/>
      <w:spacing w:val="0"/>
      <w:sz w:val="20"/>
    </w:rPr>
  </w:style>
  <w:style w:type="paragraph" w:customStyle="1" w:styleId="Tabletitle">
    <w:name w:val="Table title"/>
    <w:basedOn w:val="BodyText1"/>
    <w:next w:val="BodyText1"/>
    <w:rsid w:val="003A1A18"/>
    <w:pPr>
      <w:jc w:val="center"/>
    </w:pPr>
    <w:rPr>
      <w:rFonts w:ascii="Arial Narrow" w:hAnsi="Arial Narrow"/>
      <w:b/>
      <w:sz w:val="20"/>
    </w:rPr>
  </w:style>
  <w:style w:type="paragraph" w:customStyle="1" w:styleId="ChapSummaryHead">
    <w:name w:val="ChapSummaryHead"/>
    <w:basedOn w:val="Heading1"/>
    <w:next w:val="BodyText1"/>
    <w:rsid w:val="003A1A18"/>
  </w:style>
  <w:style w:type="paragraph" w:customStyle="1" w:styleId="LearningObjctiveHead">
    <w:name w:val="LearningObjctiveHead"/>
    <w:basedOn w:val="Heading1"/>
    <w:next w:val="BodyText1"/>
    <w:rsid w:val="003A1A18"/>
  </w:style>
  <w:style w:type="paragraph" w:customStyle="1" w:styleId="ChapOutlineHead">
    <w:name w:val="ChapOutlineHead"/>
    <w:basedOn w:val="Heading1"/>
    <w:next w:val="BodyText1"/>
    <w:rsid w:val="003A1A18"/>
  </w:style>
  <w:style w:type="paragraph" w:customStyle="1" w:styleId="KeyTermsHead">
    <w:name w:val="KeyTermsHead"/>
    <w:basedOn w:val="Heading1"/>
    <w:next w:val="BodyText1"/>
    <w:rsid w:val="003A1A18"/>
  </w:style>
  <w:style w:type="paragraph" w:customStyle="1" w:styleId="AllQuestionTypesHead">
    <w:name w:val="AllQuestionTypesHead"/>
    <w:basedOn w:val="Heading1"/>
    <w:next w:val="BodyText1"/>
    <w:rsid w:val="003A1A18"/>
  </w:style>
  <w:style w:type="paragraph" w:customStyle="1" w:styleId="AllQestionTypesMixedHead">
    <w:name w:val="AllQestionTypesMixedHead"/>
    <w:basedOn w:val="Heading1"/>
    <w:rsid w:val="003A1A18"/>
  </w:style>
  <w:style w:type="paragraph" w:customStyle="1" w:styleId="AllAnswerTypesHead">
    <w:name w:val="AllAnswerTypesHead"/>
    <w:basedOn w:val="Heading1"/>
    <w:next w:val="BodyText1"/>
    <w:rsid w:val="003A1A18"/>
    <w:pPr>
      <w:spacing w:before="120"/>
    </w:pPr>
  </w:style>
  <w:style w:type="paragraph" w:customStyle="1" w:styleId="SectionHeadA">
    <w:name w:val="SectionHeadA"/>
    <w:basedOn w:val="Heading1"/>
    <w:next w:val="BodyText1"/>
    <w:rsid w:val="003A1A18"/>
  </w:style>
  <w:style w:type="paragraph" w:customStyle="1" w:styleId="SampleHeadA">
    <w:name w:val="SampleHeadA"/>
    <w:basedOn w:val="Heading1"/>
    <w:next w:val="BodyText1"/>
    <w:rsid w:val="003A1A18"/>
  </w:style>
  <w:style w:type="paragraph" w:customStyle="1" w:styleId="SectionHeadB">
    <w:name w:val="SectionHeadB"/>
    <w:basedOn w:val="Heading2"/>
    <w:next w:val="BodyText1"/>
    <w:rsid w:val="003A1A18"/>
  </w:style>
  <w:style w:type="paragraph" w:customStyle="1" w:styleId="AllQuestionTypesHeadSub1">
    <w:name w:val="AllQuestionTypesHeadSub1"/>
    <w:basedOn w:val="Heading2"/>
    <w:next w:val="BodyText1"/>
    <w:rsid w:val="003A1A18"/>
  </w:style>
  <w:style w:type="paragraph" w:customStyle="1" w:styleId="SampleHeadB">
    <w:name w:val="SampleHeadB"/>
    <w:basedOn w:val="Heading2"/>
    <w:next w:val="BodyText1"/>
    <w:rsid w:val="003A1A18"/>
  </w:style>
  <w:style w:type="paragraph" w:customStyle="1" w:styleId="SectionHeadC">
    <w:name w:val="SectionHeadC"/>
    <w:basedOn w:val="Heading3"/>
    <w:next w:val="BodyText1"/>
    <w:rsid w:val="003A1A18"/>
  </w:style>
  <w:style w:type="paragraph" w:customStyle="1" w:styleId="AllQuestionTypesHeadSub2">
    <w:name w:val="AllQuestionTypesHeadSub2"/>
    <w:basedOn w:val="Heading3"/>
    <w:next w:val="BodyText1"/>
    <w:rsid w:val="003A1A18"/>
  </w:style>
  <w:style w:type="paragraph" w:customStyle="1" w:styleId="SampleHeadC">
    <w:name w:val="SampleHeadC"/>
    <w:basedOn w:val="Heading3"/>
    <w:next w:val="BodyText1"/>
    <w:rsid w:val="003A1A18"/>
  </w:style>
  <w:style w:type="paragraph" w:customStyle="1" w:styleId="Instructions">
    <w:name w:val="Instructions"/>
    <w:basedOn w:val="BodyText1"/>
    <w:next w:val="BodyText1"/>
    <w:rsid w:val="003A1A18"/>
  </w:style>
  <w:style w:type="paragraph" w:customStyle="1" w:styleId="EssayQuestion">
    <w:name w:val="EssayQuestion"/>
    <w:basedOn w:val="NL-1"/>
    <w:rsid w:val="003A1A18"/>
  </w:style>
  <w:style w:type="paragraph" w:customStyle="1" w:styleId="MultipleChoiceAnswersRunin">
    <w:name w:val="MultipleChoiceAnswersRunin"/>
    <w:basedOn w:val="BodyText1"/>
    <w:next w:val="BodyText1"/>
    <w:rsid w:val="003A1A18"/>
  </w:style>
  <w:style w:type="paragraph" w:customStyle="1" w:styleId="LearningObjectiveText">
    <w:name w:val="LearningObjectiveText"/>
    <w:basedOn w:val="BodyText1"/>
    <w:next w:val="BodyText1"/>
    <w:rsid w:val="003A1A18"/>
  </w:style>
  <w:style w:type="paragraph" w:customStyle="1" w:styleId="ChapOutlineText">
    <w:name w:val="ChapOutlineText"/>
    <w:basedOn w:val="Indent-1"/>
    <w:rsid w:val="003A1A18"/>
  </w:style>
  <w:style w:type="paragraph" w:customStyle="1" w:styleId="EssayAnswer">
    <w:name w:val="EssayAnswer"/>
    <w:basedOn w:val="Indent-1"/>
    <w:next w:val="BodyText1"/>
    <w:rsid w:val="003A1A18"/>
    <w:pPr>
      <w:tabs>
        <w:tab w:val="left" w:pos="979"/>
      </w:tabs>
    </w:pPr>
  </w:style>
  <w:style w:type="paragraph" w:customStyle="1" w:styleId="TrueFalseNumList">
    <w:name w:val="TrueFalseNumList"/>
    <w:basedOn w:val="NL-1"/>
    <w:next w:val="BodyText1"/>
    <w:rsid w:val="003A1A18"/>
    <w:pPr>
      <w:keepLines/>
      <w:tabs>
        <w:tab w:val="left" w:pos="490"/>
        <w:tab w:val="left" w:pos="864"/>
      </w:tabs>
      <w:ind w:left="1440" w:hanging="1440"/>
    </w:pPr>
  </w:style>
  <w:style w:type="paragraph" w:customStyle="1" w:styleId="QuestionNumList">
    <w:name w:val="QuestionNumList"/>
    <w:basedOn w:val="NL-1"/>
    <w:rsid w:val="003A1A18"/>
  </w:style>
  <w:style w:type="paragraph" w:customStyle="1" w:styleId="EssayQuestionNumList">
    <w:name w:val="EssayQuestionNumList"/>
    <w:basedOn w:val="NL-1"/>
    <w:next w:val="BodyText1"/>
    <w:rsid w:val="003A1A18"/>
  </w:style>
  <w:style w:type="paragraph" w:customStyle="1" w:styleId="MultipleChoiceNumList">
    <w:name w:val="MultipleChoiceNumList"/>
    <w:basedOn w:val="BodyText1"/>
    <w:next w:val="BodyText1"/>
    <w:rsid w:val="003A1A18"/>
    <w:pPr>
      <w:keepNext/>
      <w:keepLines/>
      <w:spacing w:after="60"/>
      <w:ind w:left="490" w:hanging="490"/>
    </w:pPr>
  </w:style>
  <w:style w:type="paragraph" w:customStyle="1" w:styleId="KeyTermsNumList">
    <w:name w:val="KeyTermsNumList"/>
    <w:basedOn w:val="NL-1"/>
    <w:next w:val="BodyText1"/>
    <w:rsid w:val="003A1A18"/>
  </w:style>
  <w:style w:type="paragraph" w:customStyle="1" w:styleId="Answer-1">
    <w:name w:val="Answer-1"/>
    <w:basedOn w:val="NL-1"/>
    <w:next w:val="BodyText1"/>
    <w:rsid w:val="003A1A18"/>
    <w:pPr>
      <w:tabs>
        <w:tab w:val="left" w:pos="490"/>
        <w:tab w:val="left" w:pos="1080"/>
      </w:tabs>
    </w:pPr>
  </w:style>
  <w:style w:type="paragraph" w:customStyle="1" w:styleId="AnswerByReference">
    <w:name w:val="AnswerByReference"/>
    <w:basedOn w:val="BodyText1"/>
    <w:next w:val="BodyText1"/>
    <w:rsid w:val="003A1A18"/>
    <w:pPr>
      <w:tabs>
        <w:tab w:val="left" w:pos="490"/>
        <w:tab w:val="left" w:pos="979"/>
      </w:tabs>
      <w:ind w:left="490" w:hanging="490"/>
    </w:pPr>
  </w:style>
  <w:style w:type="paragraph" w:customStyle="1" w:styleId="MatchQuestionNumList1Col">
    <w:name w:val="MatchQuestionNumList1Col"/>
    <w:basedOn w:val="NL-1deep"/>
    <w:rsid w:val="003A1A18"/>
  </w:style>
  <w:style w:type="character" w:customStyle="1" w:styleId="Bold">
    <w:name w:val="Bold"/>
    <w:basedOn w:val="DefaultParagraphFont"/>
    <w:rsid w:val="003A1A18"/>
    <w:rPr>
      <w:b/>
    </w:rPr>
  </w:style>
  <w:style w:type="character" w:customStyle="1" w:styleId="DefKeyTermsBold">
    <w:name w:val="DefKeyTermsBold"/>
    <w:basedOn w:val="Bold"/>
    <w:rsid w:val="003A1A18"/>
    <w:rPr>
      <w:b/>
    </w:rPr>
  </w:style>
  <w:style w:type="character" w:customStyle="1" w:styleId="Processed">
    <w:name w:val="Processed"/>
    <w:basedOn w:val="DefaultParagraphFont"/>
    <w:rsid w:val="003A1A18"/>
    <w:rPr>
      <w:bdr w:val="none" w:sz="0" w:space="0" w:color="auto"/>
      <w:shd w:val="clear" w:color="auto" w:fill="99CCFF"/>
    </w:rPr>
  </w:style>
  <w:style w:type="paragraph" w:customStyle="1" w:styleId="NL-1WOL">
    <w:name w:val="NL-1WOL"/>
    <w:basedOn w:val="NL-1"/>
    <w:rsid w:val="003A1A18"/>
    <w:pPr>
      <w:tabs>
        <w:tab w:val="left" w:leader="underscore" w:pos="9360"/>
      </w:tabs>
      <w:spacing w:before="60"/>
    </w:pPr>
  </w:style>
  <w:style w:type="paragraph" w:customStyle="1" w:styleId="FillinNumList">
    <w:name w:val="FillinNumList"/>
    <w:basedOn w:val="NL-1"/>
    <w:next w:val="BodyText1"/>
    <w:rsid w:val="003A1A18"/>
  </w:style>
  <w:style w:type="paragraph" w:customStyle="1" w:styleId="Answer-a">
    <w:name w:val="Answer-a"/>
    <w:basedOn w:val="NL-a0"/>
    <w:rsid w:val="003A1A18"/>
    <w:pPr>
      <w:spacing w:after="0"/>
    </w:pPr>
  </w:style>
  <w:style w:type="paragraph" w:customStyle="1" w:styleId="MultipleChoicePossibleAnswer">
    <w:name w:val="MultipleChoicePossibleAnswer"/>
    <w:basedOn w:val="BodyText1"/>
    <w:next w:val="BodyText1"/>
    <w:rsid w:val="003A1A18"/>
    <w:pPr>
      <w:keepLines/>
      <w:spacing w:after="0"/>
      <w:ind w:left="980" w:hanging="490"/>
    </w:pPr>
  </w:style>
  <w:style w:type="paragraph" w:customStyle="1" w:styleId="Body0vert">
    <w:name w:val="Body 0vert"/>
    <w:basedOn w:val="BodyText1"/>
    <w:next w:val="BodyText1"/>
    <w:rsid w:val="003A1A18"/>
    <w:pPr>
      <w:spacing w:after="0"/>
    </w:pPr>
  </w:style>
  <w:style w:type="paragraph" w:customStyle="1" w:styleId="Indent-a">
    <w:name w:val="Indent-a"/>
    <w:basedOn w:val="BodyText1"/>
    <w:next w:val="BodyText1"/>
    <w:rsid w:val="003A1A18"/>
    <w:pPr>
      <w:ind w:left="979"/>
    </w:pPr>
  </w:style>
  <w:style w:type="paragraph" w:customStyle="1" w:styleId="Indent-10">
    <w:name w:val="Indent-(1)"/>
    <w:basedOn w:val="BodyText1"/>
    <w:next w:val="BodyText1"/>
    <w:rsid w:val="003A1A18"/>
    <w:pPr>
      <w:ind w:left="1469"/>
    </w:pPr>
  </w:style>
  <w:style w:type="paragraph" w:customStyle="1" w:styleId="NL-11vert">
    <w:name w:val="NL-1 1vert"/>
    <w:basedOn w:val="NL-1"/>
    <w:rsid w:val="003A1A18"/>
    <w:pPr>
      <w:spacing w:before="240" w:after="240"/>
    </w:pPr>
  </w:style>
  <w:style w:type="paragraph" w:customStyle="1" w:styleId="NL-10vert">
    <w:name w:val="NL-1 0vert"/>
    <w:basedOn w:val="NL-1"/>
    <w:rsid w:val="003A1A18"/>
    <w:pPr>
      <w:spacing w:after="0"/>
    </w:pPr>
  </w:style>
  <w:style w:type="paragraph" w:customStyle="1" w:styleId="MatchAnswer">
    <w:name w:val="MatchAnswer"/>
    <w:basedOn w:val="NL-a0"/>
    <w:next w:val="BodyText1"/>
    <w:rsid w:val="003A1A18"/>
  </w:style>
  <w:style w:type="paragraph" w:customStyle="1" w:styleId="UL">
    <w:name w:val="UL"/>
    <w:basedOn w:val="Body0vert"/>
    <w:rsid w:val="003A1A18"/>
  </w:style>
  <w:style w:type="paragraph" w:customStyle="1" w:styleId="UL-2">
    <w:name w:val="UL-2"/>
    <w:basedOn w:val="UL"/>
    <w:rsid w:val="003A1A18"/>
  </w:style>
  <w:style w:type="paragraph" w:customStyle="1" w:styleId="UL-3">
    <w:name w:val="UL-3"/>
    <w:basedOn w:val="UL"/>
    <w:rsid w:val="003A1A18"/>
  </w:style>
  <w:style w:type="paragraph" w:customStyle="1" w:styleId="Footnote">
    <w:name w:val="Footnote"/>
    <w:basedOn w:val="BodyText1"/>
    <w:next w:val="BodyText1"/>
    <w:rsid w:val="003A1A18"/>
    <w:rPr>
      <w:rFonts w:ascii="Times" w:hAnsi="Times"/>
    </w:rPr>
  </w:style>
  <w:style w:type="paragraph" w:customStyle="1" w:styleId="Tableheading">
    <w:name w:val="Table heading"/>
    <w:basedOn w:val="BodyText1"/>
    <w:next w:val="BodyText1"/>
    <w:rsid w:val="003A1A18"/>
    <w:rPr>
      <w:rFonts w:ascii="Times" w:hAnsi="Times"/>
      <w:b/>
    </w:rPr>
  </w:style>
  <w:style w:type="character" w:customStyle="1" w:styleId="Italic">
    <w:name w:val="Italic"/>
    <w:basedOn w:val="DefaultParagraphFont"/>
    <w:rsid w:val="003A1A18"/>
    <w:rPr>
      <w:i/>
    </w:rPr>
  </w:style>
  <w:style w:type="character" w:customStyle="1" w:styleId="Term">
    <w:name w:val="Term"/>
    <w:basedOn w:val="Italic"/>
    <w:rsid w:val="003A1A18"/>
    <w:rPr>
      <w:i/>
    </w:rPr>
  </w:style>
  <w:style w:type="character" w:customStyle="1" w:styleId="DefKeyTermsExItal">
    <w:name w:val="DefKeyTermsExItal"/>
    <w:basedOn w:val="Italic"/>
    <w:rsid w:val="003A1A18"/>
    <w:rPr>
      <w:i/>
    </w:rPr>
  </w:style>
  <w:style w:type="character" w:customStyle="1" w:styleId="EssayAnsItal">
    <w:name w:val="EssayAnsItal"/>
    <w:basedOn w:val="Italic"/>
    <w:rsid w:val="003A1A18"/>
    <w:rPr>
      <w:i/>
    </w:rPr>
  </w:style>
  <w:style w:type="character" w:customStyle="1" w:styleId="None">
    <w:name w:val="None"/>
    <w:basedOn w:val="DefaultParagraphFont"/>
    <w:rsid w:val="003A1A18"/>
  </w:style>
  <w:style w:type="character" w:customStyle="1" w:styleId="MultipleChoiceAnswerCorrect">
    <w:name w:val="MultipleChoiceAnswerCorrect"/>
    <w:basedOn w:val="None"/>
    <w:rsid w:val="003A1A18"/>
  </w:style>
  <w:style w:type="character" w:customStyle="1" w:styleId="MultipleChoiceAnswerIncorrect">
    <w:name w:val="MultipleChoiceAnswerIncorrect"/>
    <w:basedOn w:val="None"/>
    <w:rsid w:val="003A1A18"/>
  </w:style>
  <w:style w:type="character" w:customStyle="1" w:styleId="TrueFalseAnswer">
    <w:name w:val="TrueFalse Answer"/>
    <w:basedOn w:val="None"/>
    <w:rsid w:val="003A1A18"/>
  </w:style>
  <w:style w:type="paragraph" w:customStyle="1" w:styleId="NL-aWOL">
    <w:name w:val="NL-aWOL"/>
    <w:basedOn w:val="NL-a0"/>
    <w:rsid w:val="003A1A18"/>
    <w:pPr>
      <w:tabs>
        <w:tab w:val="left" w:leader="underscore" w:pos="9360"/>
      </w:tabs>
      <w:spacing w:before="60"/>
    </w:pPr>
  </w:style>
  <w:style w:type="character" w:customStyle="1" w:styleId="WOL">
    <w:name w:val="WOL"/>
    <w:basedOn w:val="DefaultParagraphFont"/>
    <w:rsid w:val="003A1A18"/>
  </w:style>
  <w:style w:type="paragraph" w:customStyle="1" w:styleId="Asis3">
    <w:name w:val="Asis3"/>
    <w:basedOn w:val="Asis1"/>
    <w:rsid w:val="003A1A18"/>
  </w:style>
  <w:style w:type="paragraph" w:customStyle="1" w:styleId="Asis1">
    <w:name w:val="Asis1"/>
    <w:basedOn w:val="BodyText1"/>
    <w:rsid w:val="003A1A18"/>
  </w:style>
  <w:style w:type="paragraph" w:customStyle="1" w:styleId="PartTitle">
    <w:name w:val="PartTitle"/>
    <w:basedOn w:val="BodyText1"/>
    <w:next w:val="BodyText1"/>
    <w:rsid w:val="003A1A18"/>
    <w:pPr>
      <w:pageBreakBefore/>
      <w:framePr w:hSpace="187" w:vSpace="187" w:wrap="around" w:hAnchor="text" w:yAlign="center"/>
      <w:suppressAutoHyphens/>
    </w:pPr>
    <w:rPr>
      <w:rFonts w:ascii="Times" w:hAnsi="Times"/>
      <w:b/>
      <w:sz w:val="52"/>
    </w:rPr>
  </w:style>
  <w:style w:type="paragraph" w:customStyle="1" w:styleId="KeyTermsText">
    <w:name w:val="KeyTermsText"/>
    <w:basedOn w:val="BodyText1"/>
    <w:next w:val="BodyText1"/>
    <w:rsid w:val="003A1A18"/>
    <w:pPr>
      <w:ind w:left="490"/>
    </w:pPr>
  </w:style>
  <w:style w:type="paragraph" w:customStyle="1" w:styleId="NL-x-FL">
    <w:name w:val="NL-x-FL"/>
    <w:basedOn w:val="BodyText1"/>
    <w:rsid w:val="003A1A18"/>
    <w:pPr>
      <w:ind w:left="360" w:hanging="360"/>
    </w:pPr>
  </w:style>
  <w:style w:type="paragraph" w:customStyle="1" w:styleId="NL-x-1">
    <w:name w:val="NL-x-1"/>
    <w:basedOn w:val="BodyText1"/>
    <w:rsid w:val="003A1A18"/>
    <w:pPr>
      <w:ind w:left="720" w:hanging="360"/>
    </w:pPr>
  </w:style>
  <w:style w:type="paragraph" w:customStyle="1" w:styleId="AppendixTitle">
    <w:name w:val="AppendixTitle"/>
    <w:basedOn w:val="BodyText1"/>
    <w:next w:val="BodyText1"/>
    <w:rsid w:val="003A1A18"/>
    <w:pPr>
      <w:spacing w:after="960"/>
    </w:pPr>
    <w:rPr>
      <w:rFonts w:ascii="Arial" w:hAnsi="Arial"/>
      <w:b/>
      <w:noProof/>
      <w:sz w:val="40"/>
    </w:rPr>
  </w:style>
  <w:style w:type="paragraph" w:styleId="BlockText">
    <w:name w:val="Block Text"/>
    <w:basedOn w:val="Normal"/>
    <w:semiHidden/>
    <w:rsid w:val="003A1A18"/>
    <w:pPr>
      <w:spacing w:after="120"/>
      <w:ind w:left="1440" w:right="1440"/>
    </w:pPr>
  </w:style>
  <w:style w:type="paragraph" w:customStyle="1" w:styleId="Asis2">
    <w:name w:val="Asis2"/>
    <w:basedOn w:val="Asis1"/>
    <w:rsid w:val="003A1A18"/>
  </w:style>
  <w:style w:type="paragraph" w:customStyle="1" w:styleId="Assisi1">
    <w:name w:val="Assisi1"/>
    <w:basedOn w:val="BodyText1"/>
    <w:rsid w:val="003A1A18"/>
  </w:style>
  <w:style w:type="paragraph" w:customStyle="1" w:styleId="Assisi2">
    <w:name w:val="Assisi2"/>
    <w:basedOn w:val="Assisi1"/>
    <w:rsid w:val="003A1A18"/>
  </w:style>
  <w:style w:type="paragraph" w:customStyle="1" w:styleId="Assisi3">
    <w:name w:val="Assisi3"/>
    <w:basedOn w:val="Assisi1"/>
    <w:rsid w:val="003A1A18"/>
  </w:style>
  <w:style w:type="paragraph" w:customStyle="1" w:styleId="NL-a-FL">
    <w:name w:val="NL-a-FL"/>
    <w:basedOn w:val="NL-1"/>
    <w:rsid w:val="003A1A18"/>
  </w:style>
  <w:style w:type="paragraph" w:customStyle="1" w:styleId="Outline-I">
    <w:name w:val="Outline-I"/>
    <w:basedOn w:val="NL-1"/>
    <w:next w:val="BodyText1"/>
    <w:rsid w:val="003A1A18"/>
    <w:pPr>
      <w:spacing w:after="0"/>
    </w:pPr>
  </w:style>
  <w:style w:type="paragraph" w:customStyle="1" w:styleId="NL-x-2">
    <w:name w:val="NL-x-2"/>
    <w:basedOn w:val="Normal"/>
    <w:rsid w:val="003A1A18"/>
    <w:pPr>
      <w:ind w:left="1080" w:hanging="360"/>
    </w:pPr>
  </w:style>
  <w:style w:type="paragraph" w:customStyle="1" w:styleId="Outline-Ideep">
    <w:name w:val="Outline-I deep"/>
    <w:basedOn w:val="Outline-I"/>
    <w:rsid w:val="003A1A18"/>
    <w:pPr>
      <w:ind w:left="576" w:hanging="576"/>
    </w:pPr>
  </w:style>
  <w:style w:type="paragraph" w:customStyle="1" w:styleId="NL-Ideep">
    <w:name w:val="NL-I deep"/>
    <w:basedOn w:val="NL-I"/>
    <w:rsid w:val="003A1A18"/>
    <w:pPr>
      <w:ind w:left="576" w:hanging="576"/>
    </w:pPr>
  </w:style>
  <w:style w:type="paragraph" w:customStyle="1" w:styleId="Outline-A">
    <w:name w:val="Outline-A"/>
    <w:basedOn w:val="Outline-I"/>
    <w:next w:val="BodyText1"/>
    <w:rsid w:val="003A1A18"/>
    <w:pPr>
      <w:ind w:left="980"/>
    </w:pPr>
  </w:style>
  <w:style w:type="paragraph" w:customStyle="1" w:styleId="Outline-1">
    <w:name w:val="Outline-1"/>
    <w:basedOn w:val="Outline-A"/>
    <w:next w:val="BodyText1"/>
    <w:rsid w:val="003A1A18"/>
    <w:pPr>
      <w:ind w:left="1469"/>
    </w:pPr>
  </w:style>
  <w:style w:type="paragraph" w:customStyle="1" w:styleId="Outline-a0">
    <w:name w:val="Outline-a"/>
    <w:basedOn w:val="Outline-A"/>
    <w:next w:val="BodyText1"/>
    <w:rsid w:val="003A1A18"/>
    <w:pPr>
      <w:ind w:left="1959"/>
    </w:pPr>
  </w:style>
  <w:style w:type="paragraph" w:customStyle="1" w:styleId="Outline-10">
    <w:name w:val="Outline-(1)"/>
    <w:basedOn w:val="Outline-A"/>
    <w:next w:val="BodyText1"/>
    <w:rsid w:val="003A1A18"/>
    <w:pPr>
      <w:ind w:left="2448"/>
    </w:pPr>
  </w:style>
  <w:style w:type="paragraph" w:customStyle="1" w:styleId="Outline-i0">
    <w:name w:val="Outline-(i)"/>
    <w:basedOn w:val="Outline-A"/>
    <w:next w:val="BodyText1"/>
    <w:rsid w:val="003A1A18"/>
    <w:pPr>
      <w:ind w:left="2938"/>
    </w:pPr>
  </w:style>
  <w:style w:type="paragraph" w:customStyle="1" w:styleId="Outline-ideep0">
    <w:name w:val="Outline-(i) deep"/>
    <w:basedOn w:val="Outline-i0"/>
    <w:rsid w:val="003A1A18"/>
    <w:pPr>
      <w:ind w:left="2376" w:hanging="576"/>
    </w:pPr>
  </w:style>
  <w:style w:type="paragraph" w:customStyle="1" w:styleId="Tablecellbody">
    <w:name w:val="Table cell body"/>
    <w:basedOn w:val="BodyText1"/>
    <w:rsid w:val="003A1A18"/>
    <w:pPr>
      <w:spacing w:after="0"/>
    </w:pPr>
  </w:style>
  <w:style w:type="character" w:customStyle="1" w:styleId="Smallcaps">
    <w:name w:val="Small caps"/>
    <w:basedOn w:val="DefaultParagraphFont"/>
    <w:rsid w:val="003A1A18"/>
    <w:rPr>
      <w:smallCaps/>
    </w:rPr>
  </w:style>
  <w:style w:type="character" w:customStyle="1" w:styleId="MatchAnswerCorrect">
    <w:name w:val="MatchAnswerCorrect"/>
    <w:basedOn w:val="Italic"/>
    <w:rsid w:val="003A1A18"/>
    <w:rPr>
      <w:i/>
    </w:rPr>
  </w:style>
  <w:style w:type="paragraph" w:customStyle="1" w:styleId="SupplementHead">
    <w:name w:val="SupplementHead"/>
    <w:basedOn w:val="Heading1"/>
    <w:next w:val="BodyText1"/>
    <w:rsid w:val="003A1A18"/>
  </w:style>
  <w:style w:type="paragraph" w:customStyle="1" w:styleId="Label">
    <w:name w:val="Label"/>
    <w:basedOn w:val="BodyText1"/>
    <w:next w:val="BodyText1"/>
    <w:rsid w:val="003A1A18"/>
    <w:rPr>
      <w:b/>
    </w:rPr>
  </w:style>
  <w:style w:type="paragraph" w:styleId="Subtitle">
    <w:name w:val="Subtitle"/>
    <w:basedOn w:val="Normal"/>
    <w:qFormat/>
    <w:rsid w:val="003A1A18"/>
    <w:pPr>
      <w:spacing w:after="60"/>
      <w:jc w:val="center"/>
      <w:outlineLvl w:val="1"/>
    </w:pPr>
    <w:rPr>
      <w:rFonts w:ascii="Arial" w:hAnsi="Arial"/>
      <w:sz w:val="24"/>
      <w:szCs w:val="24"/>
    </w:rPr>
  </w:style>
  <w:style w:type="paragraph" w:styleId="BodyText">
    <w:name w:val="Body Text"/>
    <w:next w:val="BodyText1"/>
    <w:semiHidden/>
    <w:rsid w:val="003A1A18"/>
    <w:pPr>
      <w:spacing w:after="120"/>
    </w:pPr>
  </w:style>
  <w:style w:type="paragraph" w:customStyle="1" w:styleId="GraphicTitle">
    <w:name w:val="Graphic Title"/>
    <w:basedOn w:val="Tabletitle"/>
    <w:next w:val="BodyText1"/>
    <w:rsid w:val="003A1A18"/>
  </w:style>
  <w:style w:type="paragraph" w:customStyle="1" w:styleId="MatchQuestionNL">
    <w:name w:val="MatchQuestionNL"/>
    <w:basedOn w:val="NL-1"/>
    <w:next w:val="BodyText1"/>
    <w:rsid w:val="003A1A18"/>
    <w:pPr>
      <w:tabs>
        <w:tab w:val="left" w:pos="490"/>
        <w:tab w:val="left" w:pos="1440"/>
      </w:tabs>
      <w:ind w:left="1440" w:hanging="1440"/>
    </w:pPr>
  </w:style>
  <w:style w:type="paragraph" w:styleId="TOC1">
    <w:name w:val="toc 1"/>
    <w:basedOn w:val="TOCBase"/>
    <w:next w:val="Normal"/>
    <w:autoRedefine/>
    <w:semiHidden/>
    <w:rsid w:val="003A1A18"/>
    <w:pPr>
      <w:spacing w:before="120"/>
    </w:pPr>
    <w:rPr>
      <w:b/>
      <w:bCs/>
      <w:caps/>
      <w:szCs w:val="24"/>
    </w:rPr>
  </w:style>
  <w:style w:type="paragraph" w:customStyle="1" w:styleId="Indent-i">
    <w:name w:val="Indent-(i)"/>
    <w:basedOn w:val="BodyText1"/>
    <w:next w:val="BodyText1"/>
    <w:rsid w:val="003A1A18"/>
    <w:pPr>
      <w:ind w:left="1958"/>
    </w:pPr>
  </w:style>
  <w:style w:type="paragraph" w:customStyle="1" w:styleId="Ancillarytitle">
    <w:name w:val="Ancillary title"/>
    <w:basedOn w:val="BodyText1"/>
    <w:next w:val="BodyText1"/>
    <w:rsid w:val="003A1A18"/>
    <w:pPr>
      <w:spacing w:before="240" w:after="480"/>
      <w:jc w:val="center"/>
    </w:pPr>
    <w:rPr>
      <w:rFonts w:ascii="Arial" w:hAnsi="Arial"/>
      <w:b/>
      <w:sz w:val="48"/>
    </w:rPr>
  </w:style>
  <w:style w:type="paragraph" w:customStyle="1" w:styleId="Volume">
    <w:name w:val="Volume"/>
    <w:basedOn w:val="Ancillarytitle"/>
    <w:next w:val="BodyText1"/>
    <w:rsid w:val="003A1A18"/>
    <w:pPr>
      <w:spacing w:before="120" w:after="720"/>
    </w:pPr>
    <w:rPr>
      <w:rFonts w:ascii="Helvetica" w:hAnsi="Helvetica"/>
      <w:sz w:val="40"/>
    </w:rPr>
  </w:style>
  <w:style w:type="paragraph" w:customStyle="1" w:styleId="Maintitle">
    <w:name w:val="Main title"/>
    <w:basedOn w:val="BodyText1"/>
    <w:next w:val="BodyText1"/>
    <w:rsid w:val="003A1A18"/>
    <w:pPr>
      <w:spacing w:before="240" w:after="240"/>
      <w:jc w:val="center"/>
    </w:pPr>
    <w:rPr>
      <w:sz w:val="72"/>
    </w:rPr>
  </w:style>
  <w:style w:type="paragraph" w:customStyle="1" w:styleId="Mainsubtitle">
    <w:name w:val="Main subtitle"/>
    <w:basedOn w:val="Maintitle"/>
    <w:next w:val="BodyText1"/>
    <w:rsid w:val="003A1A18"/>
    <w:rPr>
      <w:sz w:val="48"/>
    </w:rPr>
  </w:style>
  <w:style w:type="paragraph" w:customStyle="1" w:styleId="Edition">
    <w:name w:val="Edition"/>
    <w:basedOn w:val="Maintitle"/>
    <w:next w:val="BodyText1"/>
    <w:rsid w:val="003A1A18"/>
    <w:pPr>
      <w:spacing w:before="0" w:after="1080"/>
    </w:pPr>
    <w:rPr>
      <w:rFonts w:ascii="Times" w:hAnsi="Times"/>
      <w:caps/>
      <w:sz w:val="32"/>
    </w:rPr>
  </w:style>
  <w:style w:type="paragraph" w:customStyle="1" w:styleId="Mainauthors">
    <w:name w:val="Main authors"/>
    <w:basedOn w:val="Maintitle"/>
    <w:next w:val="BodyText1"/>
    <w:rsid w:val="003A1A18"/>
    <w:pPr>
      <w:spacing w:before="0"/>
    </w:pPr>
    <w:rPr>
      <w:rFonts w:ascii="Times" w:hAnsi="Times"/>
      <w:sz w:val="32"/>
    </w:rPr>
  </w:style>
  <w:style w:type="paragraph" w:customStyle="1" w:styleId="Ancillaryauthor">
    <w:name w:val="Ancillary author"/>
    <w:basedOn w:val="Maintitle"/>
    <w:next w:val="BodyText1"/>
    <w:rsid w:val="003A1A18"/>
    <w:pPr>
      <w:spacing w:before="4080" w:after="160"/>
    </w:pPr>
    <w:rPr>
      <w:rFonts w:ascii="Times" w:hAnsi="Times"/>
      <w:b/>
      <w:sz w:val="36"/>
    </w:rPr>
  </w:style>
  <w:style w:type="paragraph" w:customStyle="1" w:styleId="Ancillaryaffiliation">
    <w:name w:val="Ancillary affiliation"/>
    <w:basedOn w:val="Maintitle"/>
    <w:rsid w:val="003A1A18"/>
    <w:pPr>
      <w:spacing w:before="0" w:after="4080"/>
    </w:pPr>
    <w:rPr>
      <w:rFonts w:ascii="Times" w:hAnsi="Times"/>
      <w:sz w:val="24"/>
    </w:rPr>
  </w:style>
  <w:style w:type="paragraph" w:customStyle="1" w:styleId="HMCO">
    <w:name w:val="HMCO"/>
    <w:basedOn w:val="Maintitle"/>
    <w:rsid w:val="003A1A18"/>
    <w:pPr>
      <w:spacing w:before="0" w:after="0"/>
    </w:pPr>
    <w:rPr>
      <w:rFonts w:ascii="Times" w:hAnsi="Times"/>
      <w:b/>
      <w:sz w:val="24"/>
    </w:rPr>
  </w:style>
  <w:style w:type="character" w:customStyle="1" w:styleId="HMCOcities">
    <w:name w:val="HMCO cities"/>
    <w:basedOn w:val="DefaultParagraphFont"/>
    <w:rsid w:val="003A1A18"/>
    <w:rPr>
      <w:rFonts w:ascii="Times New Roman" w:hAnsi="Times New Roman"/>
      <w:sz w:val="22"/>
    </w:rPr>
  </w:style>
  <w:style w:type="paragraph" w:customStyle="1" w:styleId="Masthead">
    <w:name w:val="Masthead"/>
    <w:basedOn w:val="BodyText1"/>
    <w:next w:val="BodyText1"/>
    <w:rsid w:val="003A1A18"/>
    <w:pPr>
      <w:spacing w:after="0"/>
    </w:pPr>
    <w:rPr>
      <w:rFonts w:ascii="Times" w:hAnsi="Times"/>
    </w:rPr>
  </w:style>
  <w:style w:type="character" w:customStyle="1" w:styleId="MastheadName">
    <w:name w:val="MastheadName"/>
    <w:basedOn w:val="DefaultParagraphFont"/>
    <w:rsid w:val="003A1A18"/>
    <w:rPr>
      <w:rFonts w:ascii="Times New Roman" w:hAnsi="Times New Roman"/>
      <w:i/>
      <w:sz w:val="20"/>
    </w:rPr>
  </w:style>
  <w:style w:type="paragraph" w:customStyle="1" w:styleId="Copyright">
    <w:name w:val="Copyright"/>
    <w:basedOn w:val="BodyText1"/>
    <w:next w:val="BodyText1"/>
    <w:rsid w:val="003A1A18"/>
    <w:pPr>
      <w:spacing w:before="5200" w:after="240"/>
    </w:pPr>
    <w:rPr>
      <w:rFonts w:ascii="Times" w:hAnsi="Times"/>
    </w:rPr>
  </w:style>
  <w:style w:type="paragraph" w:customStyle="1" w:styleId="Copyrightsale">
    <w:name w:val="Copyright sale"/>
    <w:basedOn w:val="BodyText1"/>
    <w:next w:val="BodyText1"/>
    <w:rsid w:val="003A1A18"/>
    <w:pPr>
      <w:spacing w:before="120" w:after="960"/>
    </w:pPr>
    <w:rPr>
      <w:rFonts w:ascii="Times" w:hAnsi="Times"/>
    </w:rPr>
  </w:style>
  <w:style w:type="paragraph" w:customStyle="1" w:styleId="Copyrightnonsale">
    <w:name w:val="Copyright nonsale"/>
    <w:basedOn w:val="BodyText1"/>
    <w:next w:val="BodyText1"/>
    <w:rsid w:val="003A1A18"/>
    <w:pPr>
      <w:spacing w:before="120" w:after="960"/>
    </w:pPr>
    <w:rPr>
      <w:rFonts w:ascii="Times" w:hAnsi="Times"/>
    </w:rPr>
  </w:style>
  <w:style w:type="paragraph" w:customStyle="1" w:styleId="Madeintheusa">
    <w:name w:val="Madeintheusa"/>
    <w:basedOn w:val="BodyText1"/>
    <w:next w:val="BodyText1"/>
    <w:rsid w:val="003A1A18"/>
    <w:pPr>
      <w:spacing w:before="240" w:after="240"/>
    </w:pPr>
    <w:rPr>
      <w:rFonts w:ascii="Times" w:hAnsi="Times"/>
    </w:rPr>
  </w:style>
  <w:style w:type="paragraph" w:customStyle="1" w:styleId="ISBN">
    <w:name w:val="ISBN"/>
    <w:basedOn w:val="BodyText1"/>
    <w:next w:val="BodyText1"/>
    <w:rsid w:val="003A1A18"/>
    <w:pPr>
      <w:spacing w:before="240" w:after="240"/>
    </w:pPr>
    <w:rPr>
      <w:rFonts w:ascii="Times" w:hAnsi="Times"/>
    </w:rPr>
  </w:style>
  <w:style w:type="paragraph" w:customStyle="1" w:styleId="Printercode">
    <w:name w:val="Printer code"/>
    <w:basedOn w:val="BodyText1"/>
    <w:next w:val="BodyText1"/>
    <w:rsid w:val="003A1A18"/>
    <w:pPr>
      <w:spacing w:before="240" w:after="0"/>
    </w:pPr>
    <w:rPr>
      <w:rFonts w:ascii="Times" w:hAnsi="Times"/>
      <w:sz w:val="18"/>
    </w:rPr>
  </w:style>
  <w:style w:type="paragraph" w:styleId="TOC2">
    <w:name w:val="toc 2"/>
    <w:basedOn w:val="TOCBase"/>
    <w:next w:val="Normal"/>
    <w:autoRedefine/>
    <w:semiHidden/>
    <w:rsid w:val="003A1A18"/>
    <w:pPr>
      <w:ind w:left="200"/>
    </w:pPr>
    <w:rPr>
      <w:smallCaps/>
      <w:szCs w:val="24"/>
    </w:rPr>
  </w:style>
  <w:style w:type="paragraph" w:styleId="TOC3">
    <w:name w:val="toc 3"/>
    <w:basedOn w:val="TOCBase"/>
    <w:next w:val="Normal"/>
    <w:autoRedefine/>
    <w:semiHidden/>
    <w:rsid w:val="003A1A18"/>
    <w:pPr>
      <w:ind w:left="400"/>
    </w:pPr>
    <w:rPr>
      <w:i/>
      <w:iCs/>
      <w:szCs w:val="24"/>
    </w:rPr>
  </w:style>
  <w:style w:type="paragraph" w:styleId="TOC4">
    <w:name w:val="toc 4"/>
    <w:basedOn w:val="TOCBase"/>
    <w:next w:val="Normal"/>
    <w:autoRedefine/>
    <w:semiHidden/>
    <w:rsid w:val="003A1A18"/>
    <w:pPr>
      <w:ind w:left="600"/>
    </w:pPr>
    <w:rPr>
      <w:szCs w:val="21"/>
    </w:rPr>
  </w:style>
  <w:style w:type="paragraph" w:styleId="TOC5">
    <w:name w:val="toc 5"/>
    <w:basedOn w:val="TOCBase"/>
    <w:next w:val="Normal"/>
    <w:autoRedefine/>
    <w:semiHidden/>
    <w:rsid w:val="003A1A18"/>
    <w:pPr>
      <w:ind w:left="800"/>
    </w:pPr>
    <w:rPr>
      <w:szCs w:val="21"/>
    </w:rPr>
  </w:style>
  <w:style w:type="paragraph" w:styleId="TOC6">
    <w:name w:val="toc 6"/>
    <w:basedOn w:val="TOCBase"/>
    <w:next w:val="Normal"/>
    <w:autoRedefine/>
    <w:semiHidden/>
    <w:rsid w:val="003A1A18"/>
    <w:pPr>
      <w:ind w:left="1000"/>
    </w:pPr>
    <w:rPr>
      <w:szCs w:val="21"/>
    </w:rPr>
  </w:style>
  <w:style w:type="paragraph" w:customStyle="1" w:styleId="MultipleChoiceStats">
    <w:name w:val="MultipleChoiceStats"/>
    <w:basedOn w:val="Normal"/>
    <w:rsid w:val="003A1A18"/>
    <w:pPr>
      <w:tabs>
        <w:tab w:val="left" w:pos="1051"/>
        <w:tab w:val="left" w:pos="2016"/>
      </w:tabs>
    </w:pPr>
  </w:style>
  <w:style w:type="paragraph" w:customStyle="1" w:styleId="BOYMCStats">
    <w:name w:val="BOY_MCStats"/>
    <w:basedOn w:val="Normal"/>
    <w:next w:val="BodyText1"/>
    <w:rsid w:val="003A1A18"/>
    <w:pPr>
      <w:tabs>
        <w:tab w:val="left" w:pos="1051"/>
        <w:tab w:val="left" w:pos="2016"/>
      </w:tabs>
    </w:pPr>
  </w:style>
  <w:style w:type="paragraph" w:customStyle="1" w:styleId="BOYMCTopic">
    <w:name w:val="BOY_MCTopic"/>
    <w:basedOn w:val="Normal"/>
    <w:next w:val="BodyText1"/>
    <w:rsid w:val="003A1A18"/>
    <w:pPr>
      <w:ind w:left="1051" w:hanging="1051"/>
    </w:pPr>
    <w:rPr>
      <w:b/>
      <w:bCs/>
    </w:rPr>
  </w:style>
  <w:style w:type="paragraph" w:customStyle="1" w:styleId="BRNMCAnswer">
    <w:name w:val="BRN_MCAnswer"/>
    <w:basedOn w:val="Normal"/>
    <w:rsid w:val="003A1A18"/>
    <w:pPr>
      <w:tabs>
        <w:tab w:val="left" w:pos="1008"/>
      </w:tabs>
    </w:pPr>
    <w:rPr>
      <w:b/>
      <w:bCs/>
    </w:rPr>
  </w:style>
  <w:style w:type="paragraph" w:customStyle="1" w:styleId="BRNMCStats">
    <w:name w:val="BRN_MCStats"/>
    <w:basedOn w:val="MultipleChoiceStats"/>
    <w:rsid w:val="003A1A18"/>
  </w:style>
  <w:style w:type="paragraph" w:customStyle="1" w:styleId="Tablecellassisi">
    <w:name w:val="Table cell assisi"/>
    <w:basedOn w:val="Tablecellbody"/>
    <w:rsid w:val="003A1A18"/>
  </w:style>
  <w:style w:type="paragraph" w:customStyle="1" w:styleId="PageBreakPara">
    <w:name w:val="PageBreakPara"/>
    <w:basedOn w:val="BodyText1"/>
    <w:next w:val="BodyText1"/>
    <w:rsid w:val="003A1A18"/>
    <w:pPr>
      <w:pageBreakBefore/>
      <w:spacing w:after="0" w:line="120" w:lineRule="exact"/>
    </w:pPr>
    <w:rPr>
      <w:rFonts w:ascii="Times" w:hAnsi="Times"/>
      <w:sz w:val="12"/>
    </w:rPr>
  </w:style>
  <w:style w:type="paragraph" w:customStyle="1" w:styleId="NL-1table">
    <w:name w:val="NL-1 table"/>
    <w:basedOn w:val="Normal"/>
    <w:next w:val="BodyText1"/>
    <w:rsid w:val="003A1A18"/>
    <w:pPr>
      <w:spacing w:after="120"/>
      <w:ind w:left="475" w:hanging="475"/>
    </w:pPr>
  </w:style>
  <w:style w:type="paragraph" w:customStyle="1" w:styleId="OBRShortAnsEssay">
    <w:name w:val="OBR_ShortAnsEssay"/>
    <w:basedOn w:val="BodyText1"/>
    <w:rsid w:val="003A1A18"/>
    <w:pPr>
      <w:tabs>
        <w:tab w:val="left" w:pos="1325"/>
      </w:tabs>
      <w:spacing w:before="240"/>
      <w:ind w:left="1800" w:hanging="1800"/>
    </w:pPr>
  </w:style>
  <w:style w:type="paragraph" w:customStyle="1" w:styleId="BRKMCStats">
    <w:name w:val="BRK_MCStats"/>
    <w:basedOn w:val="MultipleChoiceStats"/>
    <w:rsid w:val="003A1A18"/>
  </w:style>
  <w:style w:type="paragraph" w:customStyle="1" w:styleId="OBRMCStats">
    <w:name w:val="OBR_MCStats"/>
    <w:basedOn w:val="MultipleChoiceStats"/>
    <w:rsid w:val="003A1A18"/>
  </w:style>
  <w:style w:type="character" w:customStyle="1" w:styleId="AnswerLetter">
    <w:name w:val="AnswerLetter"/>
    <w:basedOn w:val="DefaultParagraphFont"/>
    <w:rsid w:val="003A1A18"/>
  </w:style>
  <w:style w:type="paragraph" w:customStyle="1" w:styleId="Tablecellbodycentered">
    <w:name w:val="Table cell body centered"/>
    <w:basedOn w:val="Tablecellbody"/>
    <w:rsid w:val="003A1A18"/>
    <w:pPr>
      <w:jc w:val="center"/>
    </w:pPr>
  </w:style>
  <w:style w:type="paragraph" w:customStyle="1" w:styleId="TablecellbodyindentFL">
    <w:name w:val="Table cell body indent FL"/>
    <w:basedOn w:val="Tablecellbody"/>
    <w:rsid w:val="003A1A18"/>
    <w:pPr>
      <w:ind w:left="360"/>
    </w:pPr>
  </w:style>
  <w:style w:type="paragraph" w:customStyle="1" w:styleId="TablecellbodyindentFR">
    <w:name w:val="Table cell body indent FR"/>
    <w:basedOn w:val="Tablecellbody"/>
    <w:rsid w:val="003A1A18"/>
    <w:pPr>
      <w:ind w:right="360"/>
      <w:jc w:val="right"/>
    </w:pPr>
  </w:style>
  <w:style w:type="paragraph" w:customStyle="1" w:styleId="Tableheadingcentered">
    <w:name w:val="Table heading centered"/>
    <w:basedOn w:val="Tableheading"/>
    <w:next w:val="BodyText1"/>
    <w:rsid w:val="003A1A18"/>
    <w:pPr>
      <w:jc w:val="center"/>
    </w:pPr>
  </w:style>
  <w:style w:type="paragraph" w:customStyle="1" w:styleId="Tableheading10">
    <w:name w:val="Table heading 10"/>
    <w:basedOn w:val="Tableheading"/>
    <w:next w:val="BodyText1"/>
    <w:rsid w:val="003A1A18"/>
    <w:rPr>
      <w:sz w:val="20"/>
    </w:rPr>
  </w:style>
  <w:style w:type="paragraph" w:customStyle="1" w:styleId="Tableheadingcentered10">
    <w:name w:val="Table heading centered 10"/>
    <w:basedOn w:val="Tableheading"/>
    <w:next w:val="BodyText1"/>
    <w:rsid w:val="003A1A18"/>
    <w:pPr>
      <w:jc w:val="center"/>
    </w:pPr>
    <w:rPr>
      <w:sz w:val="20"/>
    </w:rPr>
  </w:style>
  <w:style w:type="paragraph" w:customStyle="1" w:styleId="Tablecellbody10">
    <w:name w:val="Table cell body 10"/>
    <w:basedOn w:val="Tablecellbody"/>
    <w:next w:val="BodyText1"/>
    <w:rsid w:val="003A1A18"/>
    <w:rPr>
      <w:rFonts w:ascii="Times" w:hAnsi="Times"/>
      <w:sz w:val="20"/>
    </w:rPr>
  </w:style>
  <w:style w:type="paragraph" w:customStyle="1" w:styleId="Tablebodycentered10">
    <w:name w:val="Table body centered 10"/>
    <w:basedOn w:val="Tablecellbody10"/>
    <w:rsid w:val="003A1A18"/>
    <w:pPr>
      <w:jc w:val="center"/>
    </w:pPr>
  </w:style>
  <w:style w:type="paragraph" w:customStyle="1" w:styleId="TablebodyindentFL10">
    <w:name w:val="Table body indent FL 10"/>
    <w:basedOn w:val="Tablecellbody10"/>
    <w:rsid w:val="003A1A18"/>
    <w:pPr>
      <w:ind w:left="360"/>
    </w:pPr>
  </w:style>
  <w:style w:type="paragraph" w:customStyle="1" w:styleId="TablebodyindentFR10">
    <w:name w:val="Table body indent FR 10"/>
    <w:basedOn w:val="Tablecellbody10"/>
    <w:rsid w:val="003A1A18"/>
    <w:pPr>
      <w:ind w:right="360"/>
      <w:jc w:val="right"/>
    </w:pPr>
  </w:style>
  <w:style w:type="paragraph" w:customStyle="1" w:styleId="TOCBase">
    <w:name w:val="TOC Base"/>
    <w:basedOn w:val="BodyText1"/>
    <w:next w:val="BodyText1"/>
    <w:rsid w:val="003A1A18"/>
    <w:pPr>
      <w:tabs>
        <w:tab w:val="right" w:leader="dot" w:pos="9173"/>
      </w:tabs>
    </w:pPr>
  </w:style>
  <w:style w:type="paragraph" w:styleId="TOC7">
    <w:name w:val="toc 7"/>
    <w:basedOn w:val="TOCBase"/>
    <w:next w:val="Normal"/>
    <w:autoRedefine/>
    <w:semiHidden/>
    <w:rsid w:val="003A1A18"/>
    <w:pPr>
      <w:ind w:left="1320"/>
    </w:pPr>
  </w:style>
  <w:style w:type="paragraph" w:styleId="TOC8">
    <w:name w:val="toc 8"/>
    <w:basedOn w:val="TOCBase"/>
    <w:next w:val="Normal"/>
    <w:autoRedefine/>
    <w:semiHidden/>
    <w:rsid w:val="003A1A18"/>
    <w:pPr>
      <w:ind w:left="1540"/>
    </w:pPr>
  </w:style>
  <w:style w:type="paragraph" w:styleId="TOC9">
    <w:name w:val="toc 9"/>
    <w:basedOn w:val="TOCBase"/>
    <w:next w:val="Normal"/>
    <w:autoRedefine/>
    <w:semiHidden/>
    <w:rsid w:val="003A1A18"/>
    <w:pPr>
      <w:ind w:left="1760"/>
    </w:pPr>
  </w:style>
  <w:style w:type="paragraph" w:customStyle="1" w:styleId="NL-1deepnoWOL">
    <w:name w:val="NL-1 deep no WOL"/>
    <w:basedOn w:val="BodyText1"/>
    <w:next w:val="Indent-i"/>
    <w:rsid w:val="003A1A18"/>
    <w:pPr>
      <w:ind w:left="1440" w:hanging="1440"/>
    </w:pPr>
  </w:style>
  <w:style w:type="paragraph" w:customStyle="1" w:styleId="CaseHead">
    <w:name w:val="CaseHead"/>
    <w:basedOn w:val="BodyText1"/>
    <w:next w:val="BodyText1"/>
    <w:rsid w:val="003A1A18"/>
    <w:pPr>
      <w:spacing w:before="240"/>
      <w:outlineLvl w:val="0"/>
    </w:pPr>
    <w:rPr>
      <w:rFonts w:ascii="Arial Narrow" w:hAnsi="Arial Narrow"/>
      <w:b/>
      <w:caps/>
      <w:sz w:val="32"/>
    </w:rPr>
  </w:style>
  <w:style w:type="paragraph" w:customStyle="1" w:styleId="CaseTitle">
    <w:name w:val="CaseTitle"/>
    <w:basedOn w:val="CaseHead"/>
    <w:next w:val="BodyText1"/>
    <w:rsid w:val="003A1A18"/>
    <w:pPr>
      <w:spacing w:before="120"/>
      <w:outlineLvl w:val="1"/>
    </w:pPr>
    <w:rPr>
      <w:rFonts w:ascii="Times New Roman" w:hAnsi="Times New Roman"/>
      <w:b w:val="0"/>
      <w:i/>
    </w:rPr>
  </w:style>
  <w:style w:type="paragraph" w:customStyle="1" w:styleId="TransText">
    <w:name w:val="TransText"/>
    <w:basedOn w:val="BodyText1"/>
    <w:next w:val="BodyText1"/>
    <w:rsid w:val="003A1A18"/>
    <w:rPr>
      <w:b/>
      <w:sz w:val="56"/>
    </w:rPr>
  </w:style>
  <w:style w:type="paragraph" w:customStyle="1" w:styleId="TransBullet">
    <w:name w:val="TransBullet"/>
    <w:basedOn w:val="TransText"/>
    <w:next w:val="BodyText1"/>
    <w:rsid w:val="003A1A18"/>
    <w:pPr>
      <w:numPr>
        <w:numId w:val="15"/>
      </w:numPr>
      <w:tabs>
        <w:tab w:val="left" w:pos="2160"/>
      </w:tabs>
    </w:pPr>
  </w:style>
  <w:style w:type="paragraph" w:customStyle="1" w:styleId="TransHead">
    <w:name w:val="TransHead"/>
    <w:basedOn w:val="BodyText1"/>
    <w:next w:val="BodyText1"/>
    <w:rsid w:val="003A1A18"/>
    <w:pPr>
      <w:spacing w:before="240" w:after="600"/>
      <w:jc w:val="center"/>
      <w:outlineLvl w:val="0"/>
    </w:pPr>
    <w:rPr>
      <w:b/>
      <w:caps/>
      <w:sz w:val="56"/>
    </w:rPr>
  </w:style>
  <w:style w:type="paragraph" w:customStyle="1" w:styleId="TransTextSmall">
    <w:name w:val="TransTextSmall"/>
    <w:basedOn w:val="TransText"/>
    <w:next w:val="BodyText1"/>
    <w:rsid w:val="003A1A18"/>
    <w:rPr>
      <w:sz w:val="24"/>
    </w:rPr>
  </w:style>
  <w:style w:type="paragraph" w:customStyle="1" w:styleId="Indent-1table">
    <w:name w:val="Indent-1 table"/>
    <w:basedOn w:val="Indent-1"/>
    <w:rsid w:val="003A1A18"/>
    <w:pPr>
      <w:ind w:left="475"/>
    </w:pPr>
  </w:style>
  <w:style w:type="paragraph" w:customStyle="1" w:styleId="EssayQuestionTB">
    <w:name w:val="EssayQuestionTB"/>
    <w:basedOn w:val="NL-1"/>
    <w:next w:val="Index1"/>
    <w:rsid w:val="003A1A18"/>
  </w:style>
  <w:style w:type="paragraph" w:styleId="Index1">
    <w:name w:val="index 1"/>
    <w:basedOn w:val="Normal"/>
    <w:next w:val="Normal"/>
    <w:autoRedefine/>
    <w:semiHidden/>
    <w:rsid w:val="003A1A18"/>
    <w:pPr>
      <w:ind w:left="220" w:hanging="220"/>
    </w:pPr>
  </w:style>
  <w:style w:type="paragraph" w:customStyle="1" w:styleId="FQZ">
    <w:name w:val="FQZ"/>
    <w:basedOn w:val="Normal"/>
    <w:rsid w:val="003A1A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360" w:hanging="360"/>
      <w:jc w:val="both"/>
    </w:pPr>
    <w:rPr>
      <w:rFonts w:ascii="Arial" w:hAnsi="Arial"/>
      <w:spacing w:val="0"/>
    </w:rPr>
  </w:style>
  <w:style w:type="paragraph" w:styleId="BodyText2">
    <w:name w:val="Body Text 2"/>
    <w:basedOn w:val="Normal"/>
    <w:semiHidden/>
    <w:rsid w:val="003A1A18"/>
    <w:pPr>
      <w:widowControl w:val="0"/>
      <w:tabs>
        <w:tab w:val="left" w:pos="3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i/>
      <w:iCs/>
      <w:spacing w:val="0"/>
    </w:rPr>
  </w:style>
  <w:style w:type="paragraph" w:customStyle="1" w:styleId="AText">
    <w:name w:val="AText"/>
    <w:basedOn w:val="Normal"/>
    <w:rsid w:val="003A1A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2"/>
      <w:jc w:val="both"/>
    </w:pPr>
    <w:rPr>
      <w:spacing w:val="0"/>
      <w:sz w:val="24"/>
    </w:rPr>
  </w:style>
  <w:style w:type="paragraph" w:customStyle="1" w:styleId="BText">
    <w:name w:val="BText"/>
    <w:basedOn w:val="Normal"/>
    <w:rsid w:val="003A1A18"/>
    <w:pPr>
      <w:tabs>
        <w:tab w:val="left" w:pos="317"/>
        <w:tab w:val="left" w:pos="567"/>
        <w:tab w:val="left" w:pos="810"/>
        <w:tab w:val="left" w:pos="900"/>
        <w:tab w:val="left" w:pos="2180"/>
      </w:tabs>
      <w:ind w:left="807" w:hanging="389"/>
    </w:pPr>
    <w:rPr>
      <w:spacing w:val="0"/>
      <w:sz w:val="24"/>
    </w:rPr>
  </w:style>
  <w:style w:type="paragraph" w:customStyle="1" w:styleId="BTS">
    <w:name w:val="BTS"/>
    <w:basedOn w:val="Normal"/>
    <w:rsid w:val="003A1A18"/>
    <w:pPr>
      <w:tabs>
        <w:tab w:val="left" w:pos="317"/>
        <w:tab w:val="left" w:pos="810"/>
        <w:tab w:val="left" w:pos="900"/>
        <w:tab w:val="left" w:pos="2180"/>
      </w:tabs>
      <w:ind w:left="835"/>
    </w:pPr>
    <w:rPr>
      <w:spacing w:val="0"/>
      <w:sz w:val="24"/>
    </w:rPr>
  </w:style>
  <w:style w:type="paragraph" w:customStyle="1" w:styleId="CText">
    <w:name w:val="CText"/>
    <w:basedOn w:val="Normal"/>
    <w:rsid w:val="003A1A18"/>
    <w:pPr>
      <w:tabs>
        <w:tab w:val="left" w:pos="317"/>
        <w:tab w:val="left" w:pos="900"/>
        <w:tab w:val="left" w:pos="2180"/>
      </w:tabs>
      <w:ind w:left="1435" w:hanging="600"/>
    </w:pPr>
    <w:rPr>
      <w:spacing w:val="0"/>
      <w:sz w:val="24"/>
    </w:rPr>
  </w:style>
  <w:style w:type="paragraph" w:customStyle="1" w:styleId="DES">
    <w:name w:val="DES"/>
    <w:basedOn w:val="Normal"/>
    <w:rsid w:val="003A1A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4" w:hanging="264"/>
      <w:jc w:val="both"/>
    </w:pPr>
    <w:rPr>
      <w:spacing w:val="0"/>
      <w:sz w:val="24"/>
    </w:rPr>
  </w:style>
  <w:style w:type="paragraph" w:customStyle="1" w:styleId="DED">
    <w:name w:val="DED"/>
    <w:basedOn w:val="Normal"/>
    <w:rsid w:val="003A1A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pPr>
    <w:rPr>
      <w:spacing w:val="0"/>
      <w:sz w:val="24"/>
    </w:rPr>
  </w:style>
  <w:style w:type="paragraph" w:customStyle="1" w:styleId="ISGA">
    <w:name w:val="ISGA"/>
    <w:basedOn w:val="DES"/>
    <w:rsid w:val="003A1A18"/>
    <w:pPr>
      <w:ind w:left="600" w:hanging="360"/>
    </w:pPr>
  </w:style>
  <w:style w:type="paragraph" w:customStyle="1" w:styleId="Body1vertabove">
    <w:name w:val="Body 1vert above"/>
    <w:basedOn w:val="BodyText1"/>
    <w:next w:val="BodyText1"/>
    <w:rsid w:val="003A1A18"/>
    <w:pPr>
      <w:spacing w:before="240"/>
    </w:pPr>
  </w:style>
  <w:style w:type="paragraph" w:customStyle="1" w:styleId="Body3vertbelow">
    <w:name w:val="Body 3vert below"/>
    <w:basedOn w:val="BodyText1"/>
    <w:next w:val="BodyText1"/>
    <w:rsid w:val="003A1A18"/>
    <w:pPr>
      <w:spacing w:after="720"/>
    </w:pPr>
  </w:style>
  <w:style w:type="paragraph" w:customStyle="1" w:styleId="Outline-1emphasis">
    <w:name w:val="Outline-1 emphasis"/>
    <w:basedOn w:val="Outline-1"/>
    <w:rsid w:val="003A1A18"/>
  </w:style>
  <w:style w:type="paragraph" w:customStyle="1" w:styleId="Outline-aemphasis">
    <w:name w:val="Outline-a emphasis"/>
    <w:basedOn w:val="Outline-a0"/>
    <w:rsid w:val="003A1A18"/>
  </w:style>
  <w:style w:type="paragraph" w:customStyle="1" w:styleId="Outline-Aemphasis0">
    <w:name w:val="Outline-A emphasis"/>
    <w:basedOn w:val="Outline-A"/>
    <w:rsid w:val="003A1A18"/>
  </w:style>
  <w:style w:type="paragraph" w:customStyle="1" w:styleId="Outline-Iemphasis">
    <w:name w:val="Outline-I emphasis"/>
    <w:basedOn w:val="Outline-I"/>
    <w:rsid w:val="003A1A18"/>
  </w:style>
  <w:style w:type="paragraph" w:customStyle="1" w:styleId="LearningObjectiveNumList">
    <w:name w:val="LearningObjectiveNumList"/>
    <w:basedOn w:val="NL-1"/>
    <w:next w:val="BodyText1"/>
    <w:rsid w:val="003A1A18"/>
  </w:style>
  <w:style w:type="paragraph" w:customStyle="1" w:styleId="KeyTerm">
    <w:name w:val="KeyTerm"/>
    <w:basedOn w:val="BodyText1"/>
    <w:next w:val="BodyText1"/>
    <w:rsid w:val="003A1A18"/>
    <w:rPr>
      <w:b/>
    </w:rPr>
  </w:style>
  <w:style w:type="paragraph" w:customStyle="1" w:styleId="Indent-5">
    <w:name w:val="Indent-5"/>
    <w:basedOn w:val="BodyText1"/>
    <w:next w:val="BodyText1"/>
    <w:rsid w:val="003A1A18"/>
    <w:pPr>
      <w:ind w:left="2448"/>
    </w:pPr>
  </w:style>
  <w:style w:type="paragraph" w:customStyle="1" w:styleId="Indent-6">
    <w:name w:val="Indent-6"/>
    <w:basedOn w:val="BodyText1"/>
    <w:next w:val="BodyText1"/>
    <w:rsid w:val="003A1A18"/>
    <w:pPr>
      <w:spacing w:after="0"/>
      <w:ind w:left="2938"/>
    </w:pPr>
  </w:style>
  <w:style w:type="paragraph" w:customStyle="1" w:styleId="MultipartQLead">
    <w:name w:val="MultipartQ_Lead"/>
    <w:basedOn w:val="Normal"/>
    <w:next w:val="BodyText1"/>
    <w:rsid w:val="003A1A18"/>
    <w:pPr>
      <w:keepNext/>
      <w:keepLines/>
      <w:spacing w:after="120"/>
      <w:ind w:left="490" w:hanging="490"/>
    </w:pPr>
    <w:rPr>
      <w:spacing w:val="0"/>
    </w:rPr>
  </w:style>
  <w:style w:type="paragraph" w:customStyle="1" w:styleId="MultipartQQuestion">
    <w:name w:val="MultipartQ_Question"/>
    <w:basedOn w:val="Normal"/>
    <w:next w:val="BodyText1"/>
    <w:rsid w:val="003A1A18"/>
    <w:pPr>
      <w:spacing w:after="120"/>
      <w:ind w:left="980" w:hanging="490"/>
    </w:pPr>
    <w:rPr>
      <w:spacing w:val="0"/>
    </w:rPr>
  </w:style>
  <w:style w:type="paragraph" w:customStyle="1" w:styleId="AllAnswerTypesHeadSub1">
    <w:name w:val="AllAnswerTypesHeadSub1"/>
    <w:basedOn w:val="Heading2"/>
    <w:next w:val="BodyText1"/>
    <w:rsid w:val="003A1A18"/>
  </w:style>
  <w:style w:type="paragraph" w:customStyle="1" w:styleId="AllAnswerTypesHeadSub2">
    <w:name w:val="AllAnswerTypesHeadSub2"/>
    <w:basedOn w:val="Heading3"/>
    <w:next w:val="BodyText1"/>
    <w:rsid w:val="003A1A18"/>
  </w:style>
  <w:style w:type="paragraph" w:customStyle="1" w:styleId="SidebarBull">
    <w:name w:val="SidebarBull"/>
    <w:basedOn w:val="BodyText1"/>
    <w:next w:val="BodyText1"/>
    <w:rsid w:val="003A1A18"/>
    <w:pPr>
      <w:numPr>
        <w:numId w:val="25"/>
      </w:numPr>
      <w:pBdr>
        <w:top w:val="single" w:sz="4" w:space="1" w:color="auto"/>
        <w:left w:val="single" w:sz="4" w:space="4" w:color="auto"/>
        <w:bottom w:val="single" w:sz="4" w:space="1" w:color="auto"/>
        <w:right w:val="single" w:sz="4" w:space="4" w:color="auto"/>
      </w:pBdr>
      <w:tabs>
        <w:tab w:val="clear" w:pos="6250"/>
        <w:tab w:val="left" w:pos="490"/>
      </w:tabs>
      <w:ind w:left="490"/>
    </w:pPr>
  </w:style>
  <w:style w:type="paragraph" w:customStyle="1" w:styleId="SidebarHead">
    <w:name w:val="SidebarHead"/>
    <w:basedOn w:val="BodyText1"/>
    <w:next w:val="BodyText1"/>
    <w:rsid w:val="003A1A18"/>
    <w:pPr>
      <w:pBdr>
        <w:top w:val="single" w:sz="4" w:space="1" w:color="auto"/>
        <w:left w:val="single" w:sz="4" w:space="4" w:color="auto"/>
        <w:bottom w:val="single" w:sz="4" w:space="1" w:color="auto"/>
        <w:right w:val="single" w:sz="4" w:space="4" w:color="auto"/>
      </w:pBdr>
      <w:outlineLvl w:val="0"/>
    </w:pPr>
    <w:rPr>
      <w:b/>
    </w:rPr>
  </w:style>
  <w:style w:type="paragraph" w:customStyle="1" w:styleId="SidebarNumList">
    <w:name w:val="SidebarNumList"/>
    <w:basedOn w:val="NL-1"/>
    <w:next w:val="BodyText1"/>
    <w:rsid w:val="003A1A18"/>
    <w:pPr>
      <w:pBdr>
        <w:top w:val="single" w:sz="4" w:space="1" w:color="auto"/>
        <w:left w:val="single" w:sz="4" w:space="4" w:color="auto"/>
        <w:bottom w:val="single" w:sz="4" w:space="1" w:color="auto"/>
        <w:right w:val="single" w:sz="4" w:space="4" w:color="auto"/>
      </w:pBdr>
    </w:pPr>
  </w:style>
  <w:style w:type="paragraph" w:customStyle="1" w:styleId="SidebarText">
    <w:name w:val="SidebarText"/>
    <w:basedOn w:val="BodyText1"/>
    <w:rsid w:val="003A1A18"/>
    <w:pPr>
      <w:pBdr>
        <w:top w:val="single" w:sz="4" w:space="1" w:color="auto"/>
        <w:left w:val="single" w:sz="4" w:space="4" w:color="auto"/>
        <w:bottom w:val="single" w:sz="4" w:space="1" w:color="auto"/>
        <w:right w:val="single" w:sz="4" w:space="4" w:color="auto"/>
      </w:pBdr>
    </w:pPr>
  </w:style>
  <w:style w:type="character" w:customStyle="1" w:styleId="AnswerExp">
    <w:name w:val="Answer_Exp"/>
    <w:basedOn w:val="DefaultParagraphFont"/>
    <w:rsid w:val="003A1A18"/>
  </w:style>
  <w:style w:type="paragraph" w:customStyle="1" w:styleId="PrefaceHead">
    <w:name w:val="Preface Head"/>
    <w:basedOn w:val="ChapTitle"/>
    <w:rsid w:val="003A1A18"/>
  </w:style>
  <w:style w:type="paragraph" w:customStyle="1" w:styleId="TransitionGuideHead">
    <w:name w:val="Transition Guide Head"/>
    <w:basedOn w:val="ChapTitle"/>
    <w:rsid w:val="003A1A18"/>
  </w:style>
  <w:style w:type="paragraph" w:styleId="Caption">
    <w:name w:val="caption"/>
    <w:basedOn w:val="BodyText1"/>
    <w:next w:val="Normal"/>
    <w:qFormat/>
    <w:rsid w:val="003A1A18"/>
    <w:pPr>
      <w:spacing w:before="120"/>
    </w:pPr>
    <w:rPr>
      <w:b/>
      <w:bCs/>
    </w:rPr>
  </w:style>
  <w:style w:type="paragraph" w:styleId="Index3">
    <w:name w:val="index 3"/>
    <w:basedOn w:val="Normal"/>
    <w:next w:val="Normal"/>
    <w:autoRedefine/>
    <w:semiHidden/>
    <w:rsid w:val="003A1A18"/>
    <w:pPr>
      <w:ind w:left="660" w:hanging="220"/>
    </w:pPr>
  </w:style>
  <w:style w:type="paragraph" w:customStyle="1" w:styleId="MultipartQFirstAnswer">
    <w:name w:val="MultipartQ_FirstAnswer"/>
    <w:basedOn w:val="BodyText1"/>
    <w:next w:val="BodyText1"/>
    <w:rsid w:val="003A1A18"/>
    <w:pPr>
      <w:keepNext/>
      <w:keepLines/>
      <w:tabs>
        <w:tab w:val="left" w:pos="490"/>
        <w:tab w:val="left" w:pos="979"/>
      </w:tabs>
      <w:ind w:left="979" w:hanging="979"/>
    </w:pPr>
  </w:style>
  <w:style w:type="paragraph" w:customStyle="1" w:styleId="MultipartQFirstAnswerByRef">
    <w:name w:val="MultipartQ_FirstAnswer_ByRef"/>
    <w:basedOn w:val="Normal"/>
    <w:next w:val="BodyText1"/>
    <w:rsid w:val="003A1A18"/>
    <w:pPr>
      <w:keepNext/>
      <w:keepLines/>
      <w:tabs>
        <w:tab w:val="left" w:pos="490"/>
        <w:tab w:val="left" w:pos="979"/>
      </w:tabs>
      <w:spacing w:after="120"/>
      <w:ind w:left="979" w:hanging="979"/>
    </w:pPr>
    <w:rPr>
      <w:spacing w:val="0"/>
    </w:rPr>
  </w:style>
  <w:style w:type="paragraph" w:customStyle="1" w:styleId="MultipartQNextAnswer">
    <w:name w:val="MultipartQ_NextAnswer"/>
    <w:basedOn w:val="Normal"/>
    <w:next w:val="BodyText1"/>
    <w:rsid w:val="003A1A18"/>
    <w:pPr>
      <w:spacing w:after="120"/>
      <w:ind w:left="980" w:hanging="490"/>
    </w:pPr>
    <w:rPr>
      <w:spacing w:val="0"/>
    </w:rPr>
  </w:style>
  <w:style w:type="paragraph" w:customStyle="1" w:styleId="MultipartQNextAnswerByRef">
    <w:name w:val="MultipartQ_NextAnswer_ByRef"/>
    <w:basedOn w:val="Normal"/>
    <w:next w:val="BodyText1"/>
    <w:rsid w:val="003A1A18"/>
    <w:pPr>
      <w:spacing w:after="120"/>
    </w:pPr>
    <w:rPr>
      <w:spacing w:val="0"/>
    </w:rPr>
  </w:style>
  <w:style w:type="paragraph" w:customStyle="1" w:styleId="Style1">
    <w:name w:val="Style1"/>
    <w:basedOn w:val="AnswerByReference"/>
    <w:rsid w:val="003A1A18"/>
  </w:style>
  <w:style w:type="paragraph" w:customStyle="1" w:styleId="Bodyinbox">
    <w:name w:val="Body in box"/>
    <w:basedOn w:val="BodyText1"/>
    <w:rsid w:val="003A1A18"/>
    <w:pPr>
      <w:pBdr>
        <w:top w:val="single" w:sz="12" w:space="6" w:color="auto"/>
        <w:left w:val="single" w:sz="12" w:space="6" w:color="auto"/>
        <w:bottom w:val="single" w:sz="12" w:space="6" w:color="auto"/>
        <w:right w:val="single" w:sz="12" w:space="6" w:color="auto"/>
      </w:pBdr>
      <w:spacing w:before="120"/>
    </w:pPr>
    <w:rPr>
      <w:rFonts w:ascii="Times" w:hAnsi="Times"/>
    </w:rPr>
  </w:style>
  <w:style w:type="character" w:styleId="HTMLAcronym">
    <w:name w:val="HTML Acronym"/>
    <w:basedOn w:val="DefaultParagraphFont"/>
    <w:semiHidden/>
    <w:rsid w:val="003A1A18"/>
  </w:style>
  <w:style w:type="paragraph" w:customStyle="1" w:styleId="Metadata">
    <w:name w:val="Metadata"/>
    <w:basedOn w:val="Tablecellbody"/>
    <w:next w:val="BodyText1"/>
    <w:rsid w:val="003A1A18"/>
    <w:pPr>
      <w:tabs>
        <w:tab w:val="left" w:pos="979"/>
      </w:tabs>
      <w:ind w:left="979" w:hanging="979"/>
    </w:pPr>
  </w:style>
  <w:style w:type="paragraph" w:customStyle="1" w:styleId="AnswerDistractor">
    <w:name w:val="AnswerDistractor"/>
    <w:basedOn w:val="Indent-1"/>
    <w:next w:val="BodyText1"/>
    <w:rsid w:val="003A1A18"/>
    <w:pPr>
      <w:tabs>
        <w:tab w:val="left" w:pos="490"/>
        <w:tab w:val="left" w:pos="1080"/>
      </w:tabs>
    </w:pPr>
  </w:style>
  <w:style w:type="paragraph" w:customStyle="1" w:styleId="LearningObjectiveBull">
    <w:name w:val="LearningObjectiveBull"/>
    <w:basedOn w:val="Bullet-10"/>
    <w:rsid w:val="003A1A18"/>
    <w:pPr>
      <w:numPr>
        <w:numId w:val="24"/>
      </w:numPr>
      <w:tabs>
        <w:tab w:val="clear" w:pos="490"/>
        <w:tab w:val="num" w:pos="720"/>
      </w:tabs>
      <w:ind w:left="720" w:hanging="360"/>
    </w:pPr>
  </w:style>
  <w:style w:type="paragraph" w:customStyle="1" w:styleId="SidebarCaseHead">
    <w:name w:val="SidebarCaseHead"/>
    <w:basedOn w:val="SidebarHead"/>
    <w:next w:val="BodyText1"/>
    <w:rsid w:val="003A1A18"/>
    <w:rPr>
      <w:rFonts w:ascii="Arial" w:hAnsi="Arial"/>
      <w:b w:val="0"/>
      <w:sz w:val="28"/>
    </w:rPr>
  </w:style>
  <w:style w:type="paragraph" w:customStyle="1" w:styleId="StageDirections">
    <w:name w:val="StageDirections"/>
    <w:basedOn w:val="BodyText1"/>
    <w:next w:val="BodyText1"/>
    <w:rsid w:val="003A1A18"/>
    <w:pPr>
      <w:spacing w:before="120"/>
      <w:jc w:val="center"/>
    </w:pPr>
    <w:rPr>
      <w:b/>
      <w:i/>
    </w:rPr>
  </w:style>
  <w:style w:type="character" w:customStyle="1" w:styleId="KeyTermDef">
    <w:name w:val="KeyTermDef"/>
    <w:basedOn w:val="DefaultParagraphFont"/>
    <w:rsid w:val="003A1A18"/>
  </w:style>
  <w:style w:type="paragraph" w:styleId="DocumentMap">
    <w:name w:val="Document Map"/>
    <w:basedOn w:val="Normal"/>
    <w:semiHidden/>
    <w:rsid w:val="003A1A18"/>
    <w:pPr>
      <w:shd w:val="clear" w:color="auto" w:fill="000080"/>
    </w:pPr>
    <w:rPr>
      <w:rFonts w:ascii="Tahoma" w:hAnsi="Tahoma" w:cs="Tahoma"/>
    </w:rPr>
  </w:style>
  <w:style w:type="paragraph" w:customStyle="1" w:styleId="KeyTermsSubhead">
    <w:name w:val="KeyTermsSubhead"/>
    <w:basedOn w:val="Heading2"/>
    <w:next w:val="BodyText1"/>
    <w:rsid w:val="003A1A18"/>
  </w:style>
  <w:style w:type="paragraph" w:customStyle="1" w:styleId="Tablecellbodycentered10">
    <w:name w:val="Table cell body centered 10"/>
    <w:basedOn w:val="Tablecellbody10"/>
    <w:next w:val="BodyText1"/>
    <w:rsid w:val="003A1A18"/>
    <w:pPr>
      <w:jc w:val="center"/>
    </w:pPr>
  </w:style>
  <w:style w:type="paragraph" w:customStyle="1" w:styleId="SidebarIndent-1">
    <w:name w:val="SidebarIndent-1"/>
    <w:basedOn w:val="SidebarText"/>
    <w:next w:val="BodyText1"/>
    <w:rsid w:val="003A1A18"/>
    <w:pPr>
      <w:ind w:left="490" w:hanging="490"/>
    </w:pPr>
  </w:style>
  <w:style w:type="paragraph" w:customStyle="1" w:styleId="Indent-a-boyer">
    <w:name w:val="Indent-a-boyer"/>
    <w:basedOn w:val="Indent-a"/>
    <w:rsid w:val="003A1A18"/>
    <w:pPr>
      <w:spacing w:before="120"/>
    </w:pPr>
    <w:rPr>
      <w:b/>
    </w:rPr>
  </w:style>
  <w:style w:type="paragraph" w:customStyle="1" w:styleId="FigureCaption">
    <w:name w:val="FigureCaption"/>
    <w:basedOn w:val="GraphicTitle"/>
    <w:next w:val="BodyText1"/>
    <w:autoRedefine/>
    <w:rsid w:val="003A1A18"/>
    <w:rPr>
      <w:b w:val="0"/>
    </w:rPr>
  </w:style>
  <w:style w:type="paragraph" w:customStyle="1" w:styleId="Affiliation">
    <w:name w:val="Affiliation"/>
    <w:basedOn w:val="Maintitle"/>
    <w:next w:val="BodyText1"/>
    <w:rsid w:val="003A1A18"/>
    <w:pPr>
      <w:spacing w:before="0" w:after="0"/>
    </w:pPr>
    <w:rPr>
      <w:rFonts w:ascii="Times" w:hAnsi="Times"/>
      <w:i/>
      <w:sz w:val="24"/>
    </w:rPr>
  </w:style>
  <w:style w:type="paragraph" w:customStyle="1" w:styleId="AutoCorrect">
    <w:name w:val="AutoCorrect"/>
    <w:next w:val="BodyText1"/>
    <w:rsid w:val="003A1A18"/>
    <w:rPr>
      <w:sz w:val="24"/>
      <w:szCs w:val="24"/>
    </w:rPr>
  </w:style>
  <w:style w:type="paragraph" w:customStyle="1" w:styleId="Bodytext-right">
    <w:name w:val="Body text-right"/>
    <w:basedOn w:val="BodyText1"/>
    <w:next w:val="BodyText1"/>
    <w:rsid w:val="003A1A18"/>
    <w:pPr>
      <w:jc w:val="right"/>
    </w:pPr>
  </w:style>
  <w:style w:type="character" w:styleId="EndnoteReference">
    <w:name w:val="endnote reference"/>
    <w:basedOn w:val="DefaultParagraphFont"/>
    <w:semiHidden/>
    <w:rsid w:val="003A1A18"/>
    <w:rPr>
      <w:vertAlign w:val="superscript"/>
    </w:rPr>
  </w:style>
  <w:style w:type="paragraph" w:customStyle="1" w:styleId="Extract">
    <w:name w:val="Extract"/>
    <w:basedOn w:val="Indent-1"/>
    <w:next w:val="BodyText1"/>
    <w:rsid w:val="003A1A18"/>
    <w:pPr>
      <w:spacing w:before="120"/>
    </w:pPr>
    <w:rPr>
      <w:sz w:val="20"/>
    </w:rPr>
  </w:style>
  <w:style w:type="paragraph" w:customStyle="1" w:styleId="Heading2Core">
    <w:name w:val="Heading 2 Core"/>
    <w:basedOn w:val="Heading2"/>
    <w:next w:val="BodyText1"/>
    <w:rsid w:val="003A1A18"/>
    <w:rPr>
      <w:b w:val="0"/>
      <w:i/>
    </w:rPr>
  </w:style>
  <w:style w:type="paragraph" w:customStyle="1" w:styleId="Source">
    <w:name w:val="Source"/>
    <w:basedOn w:val="BodyText1"/>
    <w:next w:val="BodyText1"/>
    <w:rsid w:val="003A1A18"/>
    <w:rPr>
      <w:i/>
    </w:rPr>
  </w:style>
  <w:style w:type="paragraph" w:customStyle="1" w:styleId="BoxStart">
    <w:name w:val="Box Start"/>
    <w:basedOn w:val="Heading1"/>
    <w:next w:val="BodyText1"/>
    <w:rsid w:val="003A1A18"/>
    <w:pPr>
      <w:pBdr>
        <w:top w:val="single" w:sz="24" w:space="1" w:color="C0C0C0"/>
      </w:pBdr>
      <w:spacing w:after="0"/>
    </w:pPr>
    <w:rPr>
      <w:caps w:val="0"/>
    </w:rPr>
  </w:style>
  <w:style w:type="paragraph" w:customStyle="1" w:styleId="BoxEnd">
    <w:name w:val="Box End"/>
    <w:basedOn w:val="BoxStart"/>
    <w:next w:val="BodyText1"/>
    <w:rsid w:val="003A1A18"/>
    <w:pPr>
      <w:pBdr>
        <w:top w:val="none" w:sz="0" w:space="0" w:color="auto"/>
        <w:bottom w:val="single" w:sz="24" w:space="1" w:color="C0C0C0"/>
      </w:pBdr>
      <w:spacing w:before="40" w:after="200"/>
    </w:pPr>
  </w:style>
  <w:style w:type="paragraph" w:styleId="EndnoteText">
    <w:name w:val="endnote text"/>
    <w:basedOn w:val="Normal"/>
    <w:semiHidden/>
    <w:rsid w:val="003A1A18"/>
    <w:rPr>
      <w:spacing w:val="0"/>
      <w:sz w:val="20"/>
    </w:rPr>
  </w:style>
  <w:style w:type="paragraph" w:customStyle="1" w:styleId="ChapterOpeningStart">
    <w:name w:val="Chapter Opening Start"/>
    <w:basedOn w:val="BodyText1"/>
    <w:next w:val="BodyText1"/>
    <w:rsid w:val="003A1A18"/>
    <w:pPr>
      <w:shd w:val="clear" w:color="auto" w:fill="C0C0C0"/>
    </w:pPr>
  </w:style>
  <w:style w:type="paragraph" w:customStyle="1" w:styleId="ChapterOpeningEnd">
    <w:name w:val="Chapter Opening End"/>
    <w:basedOn w:val="ChapterOpeningStart"/>
    <w:next w:val="BodyText1"/>
    <w:rsid w:val="003A1A18"/>
    <w:pPr>
      <w:spacing w:before="40" w:after="200"/>
    </w:pPr>
  </w:style>
  <w:style w:type="paragraph" w:customStyle="1" w:styleId="ChapterClosingStart">
    <w:name w:val="Chapter Closing Start"/>
    <w:basedOn w:val="ChapterOpeningStart"/>
    <w:next w:val="BodyText1"/>
    <w:rsid w:val="003A1A18"/>
  </w:style>
  <w:style w:type="paragraph" w:customStyle="1" w:styleId="ChapterClosingEnd">
    <w:name w:val="Chapter Closing End"/>
    <w:basedOn w:val="ChapterClosingStart"/>
    <w:next w:val="BodyText1"/>
    <w:rsid w:val="003A1A18"/>
    <w:pPr>
      <w:spacing w:before="40" w:after="200"/>
    </w:pPr>
  </w:style>
  <w:style w:type="paragraph" w:customStyle="1" w:styleId="TextBoxType">
    <w:name w:val="TextBoxType"/>
    <w:basedOn w:val="BodyText1"/>
    <w:next w:val="BodyText1"/>
    <w:rsid w:val="003A1A18"/>
    <w:pPr>
      <w:shd w:val="clear" w:color="auto" w:fill="CCCCCC"/>
    </w:pPr>
    <w:rPr>
      <w:sz w:val="28"/>
    </w:rPr>
  </w:style>
  <w:style w:type="paragraph" w:customStyle="1" w:styleId="KeyTermDefinition">
    <w:name w:val="KeyTermDefinition"/>
    <w:basedOn w:val="BodyText1"/>
    <w:next w:val="BodyText1"/>
    <w:rsid w:val="003A1A18"/>
  </w:style>
  <w:style w:type="character" w:customStyle="1" w:styleId="KeyTermInLine">
    <w:name w:val="KeyTermInLine"/>
    <w:rsid w:val="003A1A18"/>
    <w:rPr>
      <w:b/>
    </w:rPr>
  </w:style>
  <w:style w:type="paragraph" w:customStyle="1" w:styleId="GraphicCaption">
    <w:name w:val="Graphic Caption"/>
    <w:basedOn w:val="GraphicTitle"/>
    <w:next w:val="BodyText1"/>
    <w:rsid w:val="003A1A18"/>
    <w:rPr>
      <w:b w:val="0"/>
    </w:rPr>
  </w:style>
  <w:style w:type="paragraph" w:customStyle="1" w:styleId="TitleHM">
    <w:name w:val="TitleHM"/>
    <w:basedOn w:val="Heading1"/>
    <w:next w:val="BodyText1"/>
    <w:rsid w:val="003A1A18"/>
  </w:style>
  <w:style w:type="paragraph" w:customStyle="1" w:styleId="SubtitleHM">
    <w:name w:val="SubtitleHM"/>
    <w:basedOn w:val="Heading2Core"/>
    <w:next w:val="BodyText1"/>
    <w:rsid w:val="003A1A18"/>
  </w:style>
  <w:style w:type="paragraph" w:customStyle="1" w:styleId="GraphicSource">
    <w:name w:val="Graphic Source"/>
    <w:basedOn w:val="GraphicTitle"/>
    <w:next w:val="BodyText1"/>
    <w:rsid w:val="003A1A18"/>
    <w:rPr>
      <w:b w:val="0"/>
    </w:rPr>
  </w:style>
  <w:style w:type="paragraph" w:customStyle="1" w:styleId="GraphicNumber">
    <w:name w:val="Graphic Number"/>
    <w:basedOn w:val="GraphicTitle"/>
    <w:next w:val="BodyText1"/>
    <w:rsid w:val="003A1A18"/>
    <w:rPr>
      <w:b w:val="0"/>
    </w:rPr>
  </w:style>
  <w:style w:type="paragraph" w:customStyle="1" w:styleId="SampleCitation">
    <w:name w:val="Sample Citation"/>
    <w:basedOn w:val="Normal"/>
    <w:next w:val="BodyText1"/>
    <w:autoRedefine/>
    <w:rsid w:val="003A1A18"/>
    <w:pPr>
      <w:spacing w:before="120" w:after="120"/>
      <w:ind w:left="576" w:hanging="576"/>
    </w:pPr>
    <w:rPr>
      <w:rFonts w:ascii="Century" w:hAnsi="Century"/>
      <w:spacing w:val="0"/>
    </w:rPr>
  </w:style>
  <w:style w:type="paragraph" w:customStyle="1" w:styleId="Bullet-3">
    <w:name w:val="Bullet-(3)"/>
    <w:basedOn w:val="Bullet-1"/>
    <w:next w:val="BodyText1"/>
    <w:rsid w:val="003A1A18"/>
    <w:pPr>
      <w:tabs>
        <w:tab w:val="clear" w:pos="1469"/>
        <w:tab w:val="left" w:pos="1958"/>
      </w:tabs>
      <w:ind w:left="1959"/>
    </w:pPr>
  </w:style>
  <w:style w:type="paragraph" w:customStyle="1" w:styleId="Bullet-5">
    <w:name w:val="Bullet-(5)"/>
    <w:basedOn w:val="Bullet-1"/>
    <w:next w:val="BodyText1"/>
    <w:rsid w:val="003A1A18"/>
    <w:pPr>
      <w:tabs>
        <w:tab w:val="clear" w:pos="1469"/>
        <w:tab w:val="left" w:pos="2938"/>
      </w:tabs>
      <w:ind w:left="2938"/>
    </w:pPr>
  </w:style>
  <w:style w:type="paragraph" w:customStyle="1" w:styleId="Bullet-6">
    <w:name w:val="Bullet-(6)"/>
    <w:basedOn w:val="Bullet-1"/>
    <w:next w:val="BodyText1"/>
    <w:rsid w:val="003A1A18"/>
    <w:pPr>
      <w:tabs>
        <w:tab w:val="clear" w:pos="1469"/>
        <w:tab w:val="left" w:pos="3427"/>
      </w:tabs>
      <w:ind w:left="3428"/>
    </w:pPr>
  </w:style>
  <w:style w:type="paragraph" w:customStyle="1" w:styleId="Bullet-4">
    <w:name w:val="Bullet-(4)"/>
    <w:basedOn w:val="Bullet-1"/>
    <w:next w:val="BodyText1"/>
    <w:rsid w:val="003A1A18"/>
    <w:pPr>
      <w:tabs>
        <w:tab w:val="clear" w:pos="1469"/>
        <w:tab w:val="left" w:pos="2448"/>
      </w:tabs>
      <w:ind w:left="2448"/>
    </w:pPr>
  </w:style>
  <w:style w:type="character" w:customStyle="1" w:styleId="EmphSmallcaps">
    <w:name w:val="Emph Smallcaps"/>
    <w:basedOn w:val="DefaultParagraphFont"/>
    <w:rsid w:val="003A1A18"/>
    <w:rPr>
      <w:smallCaps/>
      <w:strike w:val="0"/>
      <w:dstrike w:val="0"/>
      <w:u w:val="none"/>
      <w:effect w:val="none"/>
      <w:vertAlign w:val="baseline"/>
    </w:rPr>
  </w:style>
  <w:style w:type="paragraph" w:customStyle="1" w:styleId="Workbook-FillinNumList">
    <w:name w:val="Workbook-FillinNumList"/>
    <w:basedOn w:val="Normal"/>
    <w:next w:val="BodyText1"/>
    <w:autoRedefine/>
    <w:rsid w:val="003A1A18"/>
    <w:pPr>
      <w:spacing w:after="120" w:line="480" w:lineRule="auto"/>
      <w:ind w:left="495" w:hanging="495"/>
    </w:pPr>
    <w:rPr>
      <w:noProof/>
      <w:spacing w:val="0"/>
    </w:rPr>
  </w:style>
  <w:style w:type="paragraph" w:customStyle="1" w:styleId="WorkbookHeader">
    <w:name w:val="WorkbookHeader"/>
    <w:basedOn w:val="BodyText"/>
    <w:next w:val="BodyText1"/>
    <w:rsid w:val="003A1A18"/>
    <w:pPr>
      <w:tabs>
        <w:tab w:val="right" w:leader="underscore" w:pos="7800"/>
        <w:tab w:val="left" w:leader="underscore" w:pos="9120"/>
      </w:tabs>
    </w:pPr>
    <w:rPr>
      <w:sz w:val="24"/>
      <w:szCs w:val="24"/>
    </w:rPr>
  </w:style>
  <w:style w:type="paragraph" w:customStyle="1" w:styleId="Workbook-Indent-1">
    <w:name w:val="Workbook-Indent-1"/>
    <w:basedOn w:val="Normal"/>
    <w:next w:val="BodyText1"/>
    <w:autoRedefine/>
    <w:rsid w:val="003A1A18"/>
    <w:pPr>
      <w:spacing w:after="120" w:line="480" w:lineRule="auto"/>
      <w:ind w:left="540"/>
    </w:pPr>
    <w:rPr>
      <w:spacing w:val="0"/>
    </w:rPr>
  </w:style>
  <w:style w:type="paragraph" w:customStyle="1" w:styleId="Workbook-Indent-a">
    <w:name w:val="Workbook-Indent-a"/>
    <w:basedOn w:val="Normal"/>
    <w:next w:val="BodyText1"/>
    <w:autoRedefine/>
    <w:rsid w:val="003A1A18"/>
    <w:pPr>
      <w:spacing w:after="120" w:line="480" w:lineRule="auto"/>
      <w:ind w:left="990"/>
    </w:pPr>
    <w:rPr>
      <w:spacing w:val="0"/>
    </w:rPr>
  </w:style>
  <w:style w:type="paragraph" w:customStyle="1" w:styleId="HintsBelow">
    <w:name w:val="HintsBelow"/>
    <w:basedOn w:val="BodyText1"/>
    <w:next w:val="BodyText1"/>
    <w:rsid w:val="003A1A18"/>
    <w:pPr>
      <w:spacing w:before="40" w:after="60" w:line="480" w:lineRule="auto"/>
    </w:pPr>
    <w:rPr>
      <w:i/>
      <w:sz w:val="18"/>
    </w:rPr>
  </w:style>
  <w:style w:type="paragraph" w:customStyle="1" w:styleId="NLNum">
    <w:name w:val="NL_Num"/>
    <w:basedOn w:val="NL-1"/>
    <w:next w:val="BodyText1"/>
    <w:rsid w:val="003A1A18"/>
  </w:style>
  <w:style w:type="paragraph" w:customStyle="1" w:styleId="NL11">
    <w:name w:val="NL_1.1"/>
    <w:basedOn w:val="NL-1"/>
    <w:next w:val="BodyText1"/>
    <w:rsid w:val="003A1A18"/>
  </w:style>
  <w:style w:type="paragraph" w:customStyle="1" w:styleId="NLEven">
    <w:name w:val="NL_Even"/>
    <w:basedOn w:val="NL-1"/>
    <w:next w:val="BodyText1"/>
    <w:rsid w:val="003A1A18"/>
  </w:style>
  <w:style w:type="paragraph" w:customStyle="1" w:styleId="NLOdd">
    <w:name w:val="NL_Odd"/>
    <w:basedOn w:val="NL-1"/>
    <w:next w:val="BodyText1"/>
    <w:rsid w:val="003A1A18"/>
  </w:style>
  <w:style w:type="paragraph" w:customStyle="1" w:styleId="MC-Answer-1">
    <w:name w:val="MC-Answer-1"/>
    <w:basedOn w:val="NL-1"/>
    <w:next w:val="BodyText1"/>
    <w:rsid w:val="003A1A18"/>
    <w:pPr>
      <w:tabs>
        <w:tab w:val="left" w:pos="490"/>
        <w:tab w:val="left" w:pos="1080"/>
      </w:tabs>
      <w:ind w:left="1080" w:hanging="1080"/>
    </w:pPr>
  </w:style>
  <w:style w:type="paragraph" w:styleId="BalloonText">
    <w:name w:val="Balloon Text"/>
    <w:basedOn w:val="Normal"/>
    <w:semiHidden/>
    <w:rsid w:val="003A1A18"/>
    <w:rPr>
      <w:rFonts w:ascii="Tahoma" w:hAnsi="Tahoma" w:cs="Tahoma"/>
      <w:sz w:val="16"/>
      <w:szCs w:val="16"/>
    </w:rPr>
  </w:style>
  <w:style w:type="character" w:styleId="CommentReference">
    <w:name w:val="annotation reference"/>
    <w:basedOn w:val="DefaultParagraphFont"/>
    <w:semiHidden/>
    <w:rsid w:val="003A1A18"/>
    <w:rPr>
      <w:sz w:val="16"/>
      <w:szCs w:val="16"/>
    </w:rPr>
  </w:style>
  <w:style w:type="paragraph" w:styleId="CommentText">
    <w:name w:val="annotation text"/>
    <w:basedOn w:val="Normal"/>
    <w:semiHidden/>
    <w:rsid w:val="003A1A18"/>
    <w:rPr>
      <w:sz w:val="20"/>
    </w:rPr>
  </w:style>
  <w:style w:type="paragraph" w:styleId="CommentSubject">
    <w:name w:val="annotation subject"/>
    <w:basedOn w:val="CommentText"/>
    <w:next w:val="CommentText"/>
    <w:semiHidden/>
    <w:rsid w:val="003A1A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rrissc\Application%20Data\Microsoft\Templates\HM%20Ancill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HM Ancillary.dot</Template>
  <TotalTime>0</TotalTime>
  <Pages>5</Pages>
  <Words>1610</Words>
  <Characters>9181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para 1</vt:lpstr>
    </vt:vector>
  </TitlesOfParts>
  <Company>K2 Software, Inc.</Company>
  <LinksUpToDate>false</LinksUpToDate>
  <CharactersWithSpaces>10770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1</dc:title>
  <dc:creator>lior</dc:creator>
  <cp:lastModifiedBy>Verma, Anita</cp:lastModifiedBy>
  <cp:revision>4</cp:revision>
  <cp:lastPrinted>2003-11-26T16:21:00Z</cp:lastPrinted>
  <dcterms:created xsi:type="dcterms:W3CDTF">2015-01-27T00:15:00Z</dcterms:created>
  <dcterms:modified xsi:type="dcterms:W3CDTF">2015-06-09T20:20:00Z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Version">
    <vt:lpwstr>1.0</vt:lpwstr>
  </property>
  <property fmtid="{D5CDD505-2E9C-101B-9397-08002B2CF9AE}" pid="3" name="SappVersion">
    <vt:lpwstr>2.38</vt:lpwstr>
  </property>
  <property fmtid="{D5CDD505-2E9C-101B-9397-08002B2CF9AE}" pid="4" name="MTWinEqns">
    <vt:bool>true</vt:bool>
  </property>
  <property fmtid="{D5CDD505-2E9C-101B-9397-08002B2CF9AE}" pid="5" name="Type">
    <vt:lpwstr>IRM</vt:lpwstr>
  </property>
  <property fmtid="{D5CDD505-2E9C-101B-9397-08002B2CF9AE}" pid="6" name="Version">
    <vt:lpwstr>5.00</vt:lpwstr>
  </property>
  <property fmtid="{D5CDD505-2E9C-101B-9397-08002B2CF9AE}" pid="7" name="ChapterNumber">
    <vt:lpwstr>2</vt:lpwstr>
  </property>
  <property fmtid="{D5CDD505-2E9C-101B-9397-08002B2CF9AE}" pid="8" name="ChapterTitle">
    <vt:lpwstr>Choice, Opportunity Costs, and Specialization</vt:lpwstr>
  </property>
</Properties>
</file>